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7D" w:rsidRPr="007B4A0C" w:rsidRDefault="00D0467D" w:rsidP="00DA2984">
      <w:pPr>
        <w:rPr>
          <w:b/>
          <w:sz w:val="22"/>
          <w:szCs w:val="22"/>
          <w:u w:val="single"/>
        </w:rPr>
      </w:pPr>
    </w:p>
    <w:p w:rsidR="00D0467D" w:rsidRPr="00DA2984" w:rsidRDefault="00D0467D" w:rsidP="00D0467D">
      <w:pPr>
        <w:jc w:val="center"/>
        <w:rPr>
          <w:b/>
          <w:u w:val="single"/>
        </w:rPr>
      </w:pPr>
      <w:r w:rsidRPr="00DA2984">
        <w:rPr>
          <w:b/>
        </w:rPr>
        <w:t>ПРОТОКОЛ  №</w:t>
      </w:r>
      <w:r w:rsidR="0003516B">
        <w:rPr>
          <w:b/>
          <w:u w:val="single"/>
        </w:rPr>
        <w:t xml:space="preserve"> 2</w:t>
      </w:r>
    </w:p>
    <w:p w:rsidR="00D0467D" w:rsidRPr="00DA2984" w:rsidRDefault="00D0467D" w:rsidP="00D0467D">
      <w:pPr>
        <w:jc w:val="center"/>
        <w:rPr>
          <w:b/>
        </w:rPr>
      </w:pPr>
      <w:r w:rsidRPr="00DA2984">
        <w:rPr>
          <w:b/>
          <w:u w:val="single"/>
        </w:rPr>
        <w:t>ОБЩЕГО СОБРАНИЯ СОБСТВЕНН</w:t>
      </w:r>
      <w:r w:rsidR="007B4A0C" w:rsidRPr="00DA2984">
        <w:rPr>
          <w:b/>
          <w:u w:val="single"/>
        </w:rPr>
        <w:t>ИКОВ ПОМЕЩЕНИЙ В МНОГОКВАРТИРНЫХ ДОМАХ, РАСПОЛОЖЕННЫХ</w:t>
      </w:r>
      <w:r w:rsidRPr="00DA2984">
        <w:rPr>
          <w:b/>
          <w:u w:val="single"/>
        </w:rPr>
        <w:t xml:space="preserve"> ПО АДРЕСУ:</w:t>
      </w:r>
      <w:r w:rsidRPr="00DA2984">
        <w:rPr>
          <w:b/>
        </w:rPr>
        <w:t xml:space="preserve"> </w:t>
      </w:r>
      <w:r w:rsidR="007B4A0C" w:rsidRPr="00DA2984">
        <w:rPr>
          <w:b/>
        </w:rPr>
        <w:t>ЛЕНИНГРАДСКАЯ ОБЛАСТЬ, ВСЕВОЛОЖСКИЙ РАЙОН, ДЕРЕВНЯ СТАРАЯ, УЛИЦА ВЕРХНЯЯ, ДОМА №1 КОРПУС 1, №1 КОРПУС 2, №3 КОРПУС 1, №3 КОРПУС 2.</w:t>
      </w:r>
    </w:p>
    <w:p w:rsidR="00D0467D" w:rsidRPr="00DA2984" w:rsidRDefault="00D0467D" w:rsidP="00D0467D">
      <w:pPr>
        <w:jc w:val="center"/>
        <w:rPr>
          <w:b/>
        </w:rPr>
      </w:pPr>
    </w:p>
    <w:p w:rsidR="007B4A0C" w:rsidRPr="00DA2984" w:rsidRDefault="007B4A0C" w:rsidP="00D0467D">
      <w:r w:rsidRPr="00DA2984">
        <w:t>Ленинградская область</w:t>
      </w:r>
      <w:r w:rsidR="00630894">
        <w:t xml:space="preserve"> </w:t>
      </w:r>
      <w:r w:rsidRPr="00DA2984">
        <w:t>Всеволожский район</w:t>
      </w:r>
    </w:p>
    <w:p w:rsidR="007B4A0C" w:rsidRPr="00DA2984" w:rsidRDefault="007B4A0C" w:rsidP="00D0467D">
      <w:pPr>
        <w:rPr>
          <w:u w:val="single"/>
        </w:rPr>
      </w:pPr>
      <w:r w:rsidRPr="00DA2984">
        <w:t xml:space="preserve">Д. </w:t>
      </w:r>
      <w:proofErr w:type="gramStart"/>
      <w:r w:rsidRPr="00DA2984">
        <w:t>Старая</w:t>
      </w:r>
      <w:proofErr w:type="gramEnd"/>
      <w:r w:rsidRPr="00DA2984">
        <w:t xml:space="preserve">                                                         </w:t>
      </w:r>
      <w:r w:rsidR="00DA2984">
        <w:t xml:space="preserve">                      </w:t>
      </w:r>
      <w:r w:rsidRPr="00DA2984">
        <w:t xml:space="preserve">                     </w:t>
      </w:r>
      <w:r w:rsidR="0003516B">
        <w:rPr>
          <w:u w:val="single"/>
        </w:rPr>
        <w:t>«  09  »  апреля</w:t>
      </w:r>
      <w:r w:rsidR="00A12F5A">
        <w:rPr>
          <w:u w:val="single"/>
        </w:rPr>
        <w:t xml:space="preserve"> 2016</w:t>
      </w:r>
      <w:r w:rsidRPr="00DA2984">
        <w:rPr>
          <w:u w:val="single"/>
        </w:rPr>
        <w:t xml:space="preserve"> г.</w:t>
      </w:r>
    </w:p>
    <w:p w:rsidR="00D0467D" w:rsidRPr="00DA2984" w:rsidRDefault="00D0467D" w:rsidP="00D0467D">
      <w:pPr>
        <w:jc w:val="center"/>
      </w:pPr>
      <w:r w:rsidRPr="00DA2984">
        <w:rPr>
          <w:i/>
        </w:rPr>
        <w:t xml:space="preserve">                                                                                                                                             </w:t>
      </w:r>
    </w:p>
    <w:p w:rsidR="007B4A0C" w:rsidRPr="009A230D" w:rsidRDefault="00D0467D" w:rsidP="0099270D">
      <w:pPr>
        <w:ind w:firstLine="709"/>
        <w:jc w:val="both"/>
        <w:rPr>
          <w:u w:val="single"/>
        </w:rPr>
      </w:pPr>
      <w:r w:rsidRPr="00DA2984">
        <w:t>Инициатор  общего собрания собственнико</w:t>
      </w:r>
      <w:r w:rsidR="007B4A0C" w:rsidRPr="00DA2984">
        <w:t>в помещений в многоквартирных</w:t>
      </w:r>
      <w:r w:rsidRPr="00DA2984">
        <w:t xml:space="preserve"> дом</w:t>
      </w:r>
      <w:r w:rsidR="007B4A0C" w:rsidRPr="00DA2984">
        <w:t>ах</w:t>
      </w:r>
      <w:r w:rsidRPr="00DA2984">
        <w:t xml:space="preserve"> </w:t>
      </w:r>
      <w:r w:rsidR="007B4A0C" w:rsidRPr="009A230D">
        <w:rPr>
          <w:u w:val="single"/>
        </w:rPr>
        <w:t>Правление товарищества собственников жилья «Мегаполис «КОЛТУШИ».</w:t>
      </w:r>
    </w:p>
    <w:p w:rsidR="003F4940" w:rsidRPr="009A230D" w:rsidRDefault="00D85AAE" w:rsidP="00655E0E">
      <w:pPr>
        <w:jc w:val="both"/>
        <w:rPr>
          <w:u w:val="single"/>
        </w:rPr>
      </w:pPr>
      <w:r w:rsidRPr="00DA2984">
        <w:t xml:space="preserve">Форма голосования – </w:t>
      </w:r>
      <w:r w:rsidR="0003516B">
        <w:rPr>
          <w:u w:val="single"/>
        </w:rPr>
        <w:t>заочная</w:t>
      </w:r>
      <w:r w:rsidR="00404A0E" w:rsidRPr="009A230D">
        <w:rPr>
          <w:u w:val="single"/>
        </w:rPr>
        <w:t>.</w:t>
      </w:r>
    </w:p>
    <w:p w:rsidR="00404A0E" w:rsidRDefault="003F4940" w:rsidP="00655E0E">
      <w:pPr>
        <w:jc w:val="both"/>
        <w:rPr>
          <w:u w:val="single"/>
        </w:rPr>
      </w:pPr>
      <w:r w:rsidRPr="00DA2984">
        <w:t xml:space="preserve">Общая жилая площадь многоквартирных домов </w:t>
      </w:r>
      <w:r w:rsidR="00A36F9C">
        <w:rPr>
          <w:u w:val="single"/>
        </w:rPr>
        <w:t>33090,6</w:t>
      </w:r>
      <w:r w:rsidRPr="00DA2984">
        <w:rPr>
          <w:u w:val="single"/>
        </w:rPr>
        <w:t xml:space="preserve"> м</w:t>
      </w:r>
      <w:proofErr w:type="gramStart"/>
      <w:r w:rsidRPr="00DA2984">
        <w:rPr>
          <w:u w:val="single"/>
        </w:rPr>
        <w:t>2</w:t>
      </w:r>
      <w:proofErr w:type="gramEnd"/>
      <w:r w:rsidR="0003516B">
        <w:rPr>
          <w:u w:val="single"/>
        </w:rPr>
        <w:t xml:space="preserve">, </w:t>
      </w:r>
      <w:r w:rsidR="0003516B" w:rsidRPr="0003516B">
        <w:t>в том числе:</w:t>
      </w:r>
    </w:p>
    <w:p w:rsidR="0003516B" w:rsidRDefault="0003516B" w:rsidP="00655E0E">
      <w:pPr>
        <w:jc w:val="both"/>
      </w:pPr>
      <w:r>
        <w:t>дом 1 корп. 1 - 7818,50 м</w:t>
      </w:r>
      <w:proofErr w:type="gramStart"/>
      <w:r>
        <w:t>2</w:t>
      </w:r>
      <w:proofErr w:type="gramEnd"/>
      <w:r>
        <w:t>, дом 1 корп. 2 – 10346,10 м2, дом 3 корп. 1 – 9763,50 м2, дом 3 корп. 2 – 5162,50 м2</w:t>
      </w:r>
    </w:p>
    <w:p w:rsidR="0003516B" w:rsidRPr="0003516B" w:rsidRDefault="0003516B" w:rsidP="00655E0E">
      <w:pPr>
        <w:jc w:val="both"/>
      </w:pPr>
      <w:r>
        <w:t>Количество членов ТСЖ – 21 971,81 м</w:t>
      </w:r>
      <w:proofErr w:type="gramStart"/>
      <w:r>
        <w:t>2</w:t>
      </w:r>
      <w:proofErr w:type="gramEnd"/>
    </w:p>
    <w:p w:rsidR="00B61EB5" w:rsidRDefault="00B61EB5" w:rsidP="0003516B">
      <w:pPr>
        <w:rPr>
          <w:b/>
        </w:rPr>
      </w:pPr>
    </w:p>
    <w:p w:rsidR="00B61EB5" w:rsidRPr="00DA2984" w:rsidRDefault="00B61EB5" w:rsidP="00B61EB5">
      <w:pPr>
        <w:jc w:val="center"/>
        <w:rPr>
          <w:b/>
        </w:rPr>
      </w:pPr>
      <w:r w:rsidRPr="00DA2984">
        <w:rPr>
          <w:b/>
        </w:rPr>
        <w:t>ПОВЕСТКА ДНЯ</w:t>
      </w:r>
    </w:p>
    <w:p w:rsidR="00B61EB5" w:rsidRDefault="00B61EB5" w:rsidP="00B61EB5">
      <w:pPr>
        <w:jc w:val="center"/>
        <w:rPr>
          <w:b/>
        </w:rPr>
      </w:pPr>
      <w:r w:rsidRPr="00DA2984">
        <w:rPr>
          <w:b/>
        </w:rPr>
        <w:t xml:space="preserve"> общего собрания собственников помещений:</w:t>
      </w:r>
    </w:p>
    <w:p w:rsidR="00A12F5A" w:rsidRPr="003D4E72" w:rsidRDefault="0003516B" w:rsidP="00A12F5A">
      <w:pPr>
        <w:numPr>
          <w:ilvl w:val="0"/>
          <w:numId w:val="4"/>
        </w:numPr>
        <w:jc w:val="both"/>
        <w:rPr>
          <w:b/>
        </w:rPr>
      </w:pPr>
      <w:r w:rsidRPr="003D4E72">
        <w:t xml:space="preserve">Утвердить председателем собрания </w:t>
      </w:r>
      <w:proofErr w:type="spellStart"/>
      <w:r w:rsidRPr="003D4E72">
        <w:t>Коржову</w:t>
      </w:r>
      <w:proofErr w:type="spellEnd"/>
      <w:r w:rsidRPr="003D4E72">
        <w:t xml:space="preserve"> Ирину Владимировну, секретарем Савченко Кирилла Викторовича</w:t>
      </w:r>
      <w:r w:rsidR="00A12F5A" w:rsidRPr="003D4E72">
        <w:t>.</w:t>
      </w:r>
    </w:p>
    <w:p w:rsidR="00A12F5A" w:rsidRPr="003D4E72" w:rsidRDefault="0003516B" w:rsidP="00A12F5A">
      <w:pPr>
        <w:numPr>
          <w:ilvl w:val="0"/>
          <w:numId w:val="4"/>
        </w:numPr>
        <w:jc w:val="both"/>
        <w:rPr>
          <w:b/>
        </w:rPr>
      </w:pPr>
      <w:r w:rsidRPr="003D4E72">
        <w:t xml:space="preserve">Избрать счетную комиссию в составе: </w:t>
      </w:r>
      <w:proofErr w:type="spellStart"/>
      <w:r w:rsidRPr="003D4E72">
        <w:t>Серпутько</w:t>
      </w:r>
      <w:proofErr w:type="spellEnd"/>
      <w:r w:rsidRPr="003D4E72">
        <w:t xml:space="preserve"> Вера Михайловна, Акатьева Валентина Петровна, </w:t>
      </w:r>
      <w:proofErr w:type="spellStart"/>
      <w:r w:rsidRPr="003D4E72">
        <w:t>Сабжаева</w:t>
      </w:r>
      <w:proofErr w:type="spellEnd"/>
      <w:r w:rsidRPr="003D4E72">
        <w:t xml:space="preserve"> Екатерина Даниловна.</w:t>
      </w:r>
    </w:p>
    <w:p w:rsidR="0003516B" w:rsidRPr="003D4E72" w:rsidRDefault="0003516B" w:rsidP="00A12F5A">
      <w:pPr>
        <w:numPr>
          <w:ilvl w:val="0"/>
          <w:numId w:val="4"/>
        </w:numPr>
        <w:jc w:val="both"/>
      </w:pPr>
      <w:r w:rsidRPr="003D4E72">
        <w:t>Определить, что при подсчете голосов один голос равен одному квадратному метру площади помещения, принадлежащего собственнику</w:t>
      </w:r>
    </w:p>
    <w:p w:rsidR="00A12F5A" w:rsidRPr="003D4E72" w:rsidRDefault="00A12F5A" w:rsidP="00A12F5A">
      <w:pPr>
        <w:numPr>
          <w:ilvl w:val="0"/>
          <w:numId w:val="4"/>
        </w:numPr>
        <w:jc w:val="both"/>
      </w:pPr>
      <w:r w:rsidRPr="003D4E72"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A12F5A" w:rsidRPr="003D4E72" w:rsidRDefault="00A12F5A" w:rsidP="00A12F5A">
      <w:pPr>
        <w:numPr>
          <w:ilvl w:val="0"/>
          <w:numId w:val="4"/>
        </w:numPr>
        <w:jc w:val="both"/>
      </w:pPr>
      <w:r w:rsidRPr="003D4E72">
        <w:t xml:space="preserve">Принять решение по открытию специального счета в кредитной организации - </w:t>
      </w:r>
      <w:r w:rsidR="0003516B" w:rsidRPr="003D4E72">
        <w:t>Северо-Западный банк П</w:t>
      </w:r>
      <w:r w:rsidRPr="003D4E72">
        <w:t>АО «Сбербанк России».</w:t>
      </w:r>
    </w:p>
    <w:p w:rsidR="00A12F5A" w:rsidRPr="003D4E72" w:rsidRDefault="00A12F5A" w:rsidP="00A12F5A">
      <w:pPr>
        <w:numPr>
          <w:ilvl w:val="0"/>
          <w:numId w:val="4"/>
        </w:numPr>
        <w:jc w:val="both"/>
      </w:pPr>
      <w:r w:rsidRPr="003D4E72"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3D4E72">
        <w:t>руб</w:t>
      </w:r>
      <w:proofErr w:type="spellEnd"/>
      <w:r w:rsidRPr="003D4E72">
        <w:t>/м</w:t>
      </w:r>
      <w:proofErr w:type="gramStart"/>
      <w:r w:rsidRPr="003D4E72">
        <w:t>2</w:t>
      </w:r>
      <w:proofErr w:type="gramEnd"/>
      <w:r w:rsidRPr="003D4E72">
        <w:t>.</w:t>
      </w:r>
    </w:p>
    <w:p w:rsidR="00A12F5A" w:rsidRPr="003D4E72" w:rsidRDefault="00A12F5A" w:rsidP="00A12F5A">
      <w:pPr>
        <w:numPr>
          <w:ilvl w:val="0"/>
          <w:numId w:val="4"/>
        </w:numPr>
        <w:jc w:val="both"/>
      </w:pPr>
      <w:r w:rsidRPr="003D4E72">
        <w:t xml:space="preserve">Утвердить перечень услуг (работ) </w:t>
      </w:r>
      <w:r w:rsidRPr="003D4E72">
        <w:rPr>
          <w:rFonts w:eastAsia="Calibri"/>
        </w:rPr>
        <w:t>в соответствии с региональной программой капитального ремонта и постановлением Правительства</w:t>
      </w:r>
      <w:r w:rsidR="0003516B" w:rsidRPr="003D4E72">
        <w:rPr>
          <w:rFonts w:eastAsia="Calibri"/>
        </w:rPr>
        <w:t xml:space="preserve"> Ленинградской</w:t>
      </w:r>
      <w:r w:rsidRPr="003D4E72">
        <w:rPr>
          <w:rFonts w:eastAsia="Calibri"/>
        </w:rPr>
        <w:t xml:space="preserve"> области об установлении предельной стоимости услуг (работ) по капитальному ремонту.</w:t>
      </w:r>
    </w:p>
    <w:p w:rsidR="00A12F5A" w:rsidRPr="003D4E72" w:rsidRDefault="00A12F5A" w:rsidP="00A12F5A">
      <w:pPr>
        <w:numPr>
          <w:ilvl w:val="0"/>
          <w:numId w:val="4"/>
        </w:numPr>
        <w:snapToGrid w:val="0"/>
        <w:spacing w:line="100" w:lineRule="atLeast"/>
        <w:jc w:val="both"/>
      </w:pPr>
      <w:r w:rsidRPr="003D4E72"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</w:t>
      </w:r>
      <w:r w:rsidR="0003516B" w:rsidRPr="003D4E72">
        <w:t>,</w:t>
      </w:r>
      <w:r w:rsidRPr="003D4E72">
        <w:t xml:space="preserve"> Председателя Правления.</w:t>
      </w:r>
    </w:p>
    <w:p w:rsidR="0003516B" w:rsidRPr="003D4E72" w:rsidRDefault="0003516B" w:rsidP="00A12F5A">
      <w:pPr>
        <w:numPr>
          <w:ilvl w:val="0"/>
          <w:numId w:val="4"/>
        </w:numPr>
        <w:rPr>
          <w:b/>
        </w:rPr>
      </w:pPr>
      <w:r w:rsidRPr="003D4E72">
        <w:t xml:space="preserve">Утвердить Правление товарищества собственников жилья в составе: </w:t>
      </w:r>
      <w:proofErr w:type="spellStart"/>
      <w:r w:rsidRPr="003D4E72">
        <w:t>Масловец</w:t>
      </w:r>
      <w:proofErr w:type="spellEnd"/>
      <w:r w:rsidRPr="003D4E72">
        <w:t xml:space="preserve"> Андрей Николаевич, </w:t>
      </w:r>
      <w:proofErr w:type="spellStart"/>
      <w:r w:rsidRPr="003D4E72">
        <w:t>Коржова</w:t>
      </w:r>
      <w:proofErr w:type="spellEnd"/>
      <w:r w:rsidRPr="003D4E72">
        <w:t xml:space="preserve"> Ирина Владимировна, Марфина Нина Георгиевна, Савченко Кирилл Викторович, </w:t>
      </w:r>
      <w:proofErr w:type="spellStart"/>
      <w:r w:rsidRPr="003D4E72">
        <w:t>Яцук</w:t>
      </w:r>
      <w:proofErr w:type="spellEnd"/>
      <w:r w:rsidRPr="003D4E72">
        <w:t xml:space="preserve"> Лариса Викторовна, </w:t>
      </w:r>
      <w:proofErr w:type="spellStart"/>
      <w:r w:rsidRPr="003D4E72">
        <w:t>Гринчук</w:t>
      </w:r>
      <w:proofErr w:type="spellEnd"/>
      <w:r w:rsidRPr="003D4E72">
        <w:t xml:space="preserve"> Яна </w:t>
      </w:r>
      <w:proofErr w:type="spellStart"/>
      <w:r w:rsidRPr="003D4E72">
        <w:t>Кимовна</w:t>
      </w:r>
      <w:proofErr w:type="spellEnd"/>
      <w:r w:rsidRPr="003D4E72">
        <w:t>, Щапова Анастасия Владимировна.</w:t>
      </w:r>
    </w:p>
    <w:p w:rsidR="0003516B" w:rsidRPr="003D4E72" w:rsidRDefault="0003516B" w:rsidP="00A12F5A">
      <w:pPr>
        <w:numPr>
          <w:ilvl w:val="0"/>
          <w:numId w:val="4"/>
        </w:numPr>
        <w:jc w:val="both"/>
      </w:pPr>
      <w:r w:rsidRPr="003D4E72">
        <w:t xml:space="preserve">Утвердить ревизионную комиссию в составе: </w:t>
      </w:r>
      <w:proofErr w:type="spellStart"/>
      <w:r w:rsidRPr="003D4E72">
        <w:t>Сальченко</w:t>
      </w:r>
      <w:proofErr w:type="spellEnd"/>
      <w:r w:rsidRPr="003D4E72">
        <w:t xml:space="preserve"> Марина Николаевна, </w:t>
      </w:r>
      <w:proofErr w:type="spellStart"/>
      <w:r w:rsidRPr="003D4E72">
        <w:t>Тесля</w:t>
      </w:r>
      <w:proofErr w:type="spellEnd"/>
      <w:r w:rsidRPr="003D4E72">
        <w:t xml:space="preserve"> Наталья Владимировна, Рудакова Оксана Юрьевна.</w:t>
      </w:r>
    </w:p>
    <w:p w:rsidR="00A12F5A" w:rsidRPr="003D4E72" w:rsidRDefault="0003516B" w:rsidP="00A12F5A">
      <w:pPr>
        <w:numPr>
          <w:ilvl w:val="0"/>
          <w:numId w:val="4"/>
        </w:numPr>
        <w:jc w:val="both"/>
      </w:pPr>
      <w:r w:rsidRPr="003D4E72">
        <w:t>Утвердить отчет</w:t>
      </w:r>
      <w:r w:rsidR="00A12F5A" w:rsidRPr="003D4E72">
        <w:t xml:space="preserve"> об исполнении сметы доходов, расходов за 2015 г.</w:t>
      </w:r>
    </w:p>
    <w:p w:rsidR="00A12F5A" w:rsidRPr="003D4E72" w:rsidRDefault="0003516B" w:rsidP="00A12F5A">
      <w:pPr>
        <w:numPr>
          <w:ilvl w:val="0"/>
          <w:numId w:val="4"/>
        </w:numPr>
        <w:jc w:val="both"/>
        <w:rPr>
          <w:b/>
        </w:rPr>
      </w:pPr>
      <w:r w:rsidRPr="003D4E72">
        <w:t>Утвердить</w:t>
      </w:r>
      <w:r w:rsidR="00A12F5A" w:rsidRPr="003D4E72">
        <w:t xml:space="preserve"> отч</w:t>
      </w:r>
      <w:r w:rsidR="003D4E72" w:rsidRPr="003D4E72">
        <w:t>ет</w:t>
      </w:r>
      <w:r w:rsidR="00A12F5A" w:rsidRPr="003D4E72">
        <w:t xml:space="preserve"> ревизионной комиссии за 2015 г.</w:t>
      </w:r>
    </w:p>
    <w:p w:rsidR="00A12F5A" w:rsidRPr="003D4E72" w:rsidRDefault="003D4E72" w:rsidP="00A12F5A">
      <w:pPr>
        <w:numPr>
          <w:ilvl w:val="0"/>
          <w:numId w:val="4"/>
        </w:numPr>
        <w:jc w:val="both"/>
        <w:rPr>
          <w:b/>
        </w:rPr>
      </w:pPr>
      <w:r w:rsidRPr="003D4E72">
        <w:t>Утвердить смету</w:t>
      </w:r>
      <w:r w:rsidR="00A12F5A" w:rsidRPr="003D4E72">
        <w:t xml:space="preserve"> доходов, расходов на 2016 г. и  размера платы за содержание и ремонт общего </w:t>
      </w:r>
      <w:r w:rsidR="0003516B" w:rsidRPr="003D4E72">
        <w:t xml:space="preserve">имущества многоквартирного дома с 01.04.2016 г. в размере 27,77 </w:t>
      </w:r>
      <w:proofErr w:type="spellStart"/>
      <w:r w:rsidR="0003516B" w:rsidRPr="003D4E72">
        <w:t>руб</w:t>
      </w:r>
      <w:proofErr w:type="spellEnd"/>
      <w:r w:rsidR="0003516B" w:rsidRPr="003D4E72">
        <w:t>/м</w:t>
      </w:r>
      <w:proofErr w:type="gramStart"/>
      <w:r w:rsidR="0003516B" w:rsidRPr="003D4E72">
        <w:t>2</w:t>
      </w:r>
      <w:proofErr w:type="gramEnd"/>
      <w:r w:rsidR="0003516B" w:rsidRPr="003D4E72">
        <w:t xml:space="preserve"> (без учета антенны).</w:t>
      </w:r>
    </w:p>
    <w:p w:rsidR="00B61EB5" w:rsidRDefault="00B61EB5" w:rsidP="0099270D">
      <w:pPr>
        <w:ind w:firstLine="709"/>
        <w:jc w:val="both"/>
      </w:pPr>
    </w:p>
    <w:p w:rsidR="003D4E72" w:rsidRDefault="003D4E72" w:rsidP="003D4E72">
      <w:pPr>
        <w:ind w:firstLine="709"/>
        <w:jc w:val="both"/>
      </w:pPr>
      <w:r>
        <w:t>Общее количество голосов собственников помещений: дом 1 корп. 1 - 7818,50 м</w:t>
      </w:r>
      <w:proofErr w:type="gramStart"/>
      <w:r>
        <w:t>2</w:t>
      </w:r>
      <w:proofErr w:type="gramEnd"/>
      <w:r>
        <w:t>, дом 1 корп. 2 – 10346,10 м2, дом 3 корп. 1 – 9763,50 м2, дом 3 корп. 2 – 5162,50 м2.</w:t>
      </w:r>
    </w:p>
    <w:p w:rsidR="003D4E72" w:rsidRDefault="003D4E72" w:rsidP="003D4E72">
      <w:pPr>
        <w:ind w:firstLine="709"/>
        <w:jc w:val="both"/>
      </w:pPr>
      <w:r>
        <w:t>Приняли участие в голосовании: : дом 1 корп. 1 – 3939,72 м</w:t>
      </w:r>
      <w:proofErr w:type="gramStart"/>
      <w:r>
        <w:t>2</w:t>
      </w:r>
      <w:proofErr w:type="gramEnd"/>
      <w:r>
        <w:t>, что составляет 51% от общего количества голосов, дом 1 корп. 2 – 5409,69 м2,  что составляет 53% от общего количества голосов, дом 3 корп. 1 – 5281,56 м2, что составляет 54% от общего количества голосов, дом 3 корп. 2 – 2665,52 м2, что составляет 52% от общего количества голосов.</w:t>
      </w:r>
    </w:p>
    <w:p w:rsidR="003D4E72" w:rsidRDefault="003D4E72" w:rsidP="003D4E72">
      <w:pPr>
        <w:ind w:firstLine="709"/>
        <w:jc w:val="both"/>
      </w:pPr>
      <w:r>
        <w:t>Общее собрание собственников помещений по вопросам №№1,2,3,4,5,6,7,8, указанных в повестке дня признать состоявшимся, кворум имеется.</w:t>
      </w:r>
    </w:p>
    <w:p w:rsidR="00D0467D" w:rsidRPr="00DA2984" w:rsidRDefault="00D0467D" w:rsidP="0099270D">
      <w:pPr>
        <w:ind w:firstLine="709"/>
        <w:jc w:val="both"/>
      </w:pPr>
      <w:r w:rsidRPr="00DA2984">
        <w:t>Общее количество г</w:t>
      </w:r>
      <w:r w:rsidR="00404A0E" w:rsidRPr="00DA2984">
        <w:t xml:space="preserve">олосов членов товарищества собственников жилья «Мегаполис «КОЛТУШИ» </w:t>
      </w:r>
      <w:r w:rsidR="00B12B29">
        <w:rPr>
          <w:u w:val="single"/>
        </w:rPr>
        <w:t>21 971,81</w:t>
      </w:r>
      <w:r w:rsidR="00404A0E" w:rsidRPr="00DA2984">
        <w:rPr>
          <w:u w:val="single"/>
        </w:rPr>
        <w:t xml:space="preserve"> м</w:t>
      </w:r>
      <w:proofErr w:type="gramStart"/>
      <w:r w:rsidR="00404A0E" w:rsidRPr="00DA2984">
        <w:rPr>
          <w:u w:val="single"/>
        </w:rPr>
        <w:t>2</w:t>
      </w:r>
      <w:proofErr w:type="gramEnd"/>
    </w:p>
    <w:p w:rsidR="00D0467D" w:rsidRPr="00DA2984" w:rsidRDefault="00B61EB5" w:rsidP="0099270D">
      <w:pPr>
        <w:ind w:firstLine="709"/>
        <w:jc w:val="both"/>
      </w:pPr>
      <w:r>
        <w:t>Присутствуют члены товарищества собственников жилья «Мегап</w:t>
      </w:r>
      <w:r w:rsidR="003D4E72">
        <w:t xml:space="preserve">олис «КОЛТУШИ» с общей площадью </w:t>
      </w:r>
      <w:r w:rsidR="003D4E72" w:rsidRPr="003D4E72">
        <w:rPr>
          <w:u w:val="single"/>
        </w:rPr>
        <w:t>12422,13 м</w:t>
      </w:r>
      <w:proofErr w:type="gramStart"/>
      <w:r w:rsidR="003D4E72" w:rsidRPr="003D4E72">
        <w:rPr>
          <w:u w:val="single"/>
        </w:rPr>
        <w:t>2</w:t>
      </w:r>
      <w:proofErr w:type="gramEnd"/>
      <w:r w:rsidR="00404A0E" w:rsidRPr="00DA2984">
        <w:t xml:space="preserve"> что составляет </w:t>
      </w:r>
      <w:r w:rsidR="003D4E72" w:rsidRPr="003D4E72">
        <w:rPr>
          <w:u w:val="single"/>
        </w:rPr>
        <w:t>57%</w:t>
      </w:r>
      <w:r w:rsidR="00404A0E" w:rsidRPr="00DA2984">
        <w:t xml:space="preserve"> от общего кол</w:t>
      </w:r>
      <w:r w:rsidR="00D85AAE" w:rsidRPr="00DA2984">
        <w:t>ичест</w:t>
      </w:r>
      <w:r w:rsidR="003D4E72">
        <w:t xml:space="preserve">ва голосов. Кворум </w:t>
      </w:r>
      <w:r w:rsidR="003D4E72" w:rsidRPr="003D4E72">
        <w:t>есть</w:t>
      </w:r>
      <w:r w:rsidR="00404A0E" w:rsidRPr="00DA2984">
        <w:t xml:space="preserve">. </w:t>
      </w:r>
      <w:r w:rsidR="00D0467D" w:rsidRPr="00DA2984">
        <w:t xml:space="preserve">Общее собрание </w:t>
      </w:r>
      <w:r w:rsidR="00404A0E" w:rsidRPr="00DA2984">
        <w:t>членов товарищества собственников жилья «Мегаполис «КОЛТУШИ»</w:t>
      </w:r>
      <w:r w:rsidR="00AE4435" w:rsidRPr="00AE4435">
        <w:t xml:space="preserve"> </w:t>
      </w:r>
      <w:r w:rsidR="00AE4435">
        <w:t>по вопросам №№1,2,3,9,10,11,12,13 указанных в повестке дня</w:t>
      </w:r>
      <w:r w:rsidR="00404A0E" w:rsidRPr="00DA2984">
        <w:t xml:space="preserve"> </w:t>
      </w:r>
      <w:r w:rsidR="003D4E72">
        <w:t>признать состоя</w:t>
      </w:r>
      <w:r w:rsidR="00AE4435">
        <w:t>вшимся</w:t>
      </w:r>
    </w:p>
    <w:p w:rsidR="00B61EB5" w:rsidRDefault="00B61EB5" w:rsidP="00D0467D">
      <w:pPr>
        <w:jc w:val="center"/>
        <w:rPr>
          <w:b/>
        </w:rPr>
      </w:pPr>
    </w:p>
    <w:p w:rsidR="00B61EB5" w:rsidRDefault="00B61EB5" w:rsidP="00D0467D">
      <w:pPr>
        <w:jc w:val="center"/>
        <w:rPr>
          <w:b/>
        </w:rPr>
      </w:pPr>
    </w:p>
    <w:p w:rsidR="00B61EB5" w:rsidRPr="00DA2984" w:rsidRDefault="00B61EB5" w:rsidP="00D0467D">
      <w:pPr>
        <w:jc w:val="center"/>
        <w:rPr>
          <w:b/>
        </w:rPr>
      </w:pPr>
      <w:r>
        <w:rPr>
          <w:b/>
        </w:rPr>
        <w:t>РЕШЕНИЕ ОБЩЕГО С</w:t>
      </w:r>
      <w:r w:rsidR="00AE4435">
        <w:rPr>
          <w:b/>
        </w:rPr>
        <w:t>ОБРАНИЯ СОБСТВЕННИКОВ ПОМЕЩЕНИЙ В МНОГОКВАРТИРНОМ ДОМЕ ПО АДРЕСУ: ЛЕНИНГРАДСКАЯ ОБЛАСТЬ, ВСЕВОЛОЖСКИЙ РАЙОН, Д. СТАРАЯ, УЛ. ВЕРХНЯЯ, ДОМ 1 КОРП. 1.</w:t>
      </w:r>
    </w:p>
    <w:p w:rsidR="00D85AAE" w:rsidRPr="00DA2984" w:rsidRDefault="00D85AAE" w:rsidP="00D0467D">
      <w:pPr>
        <w:jc w:val="center"/>
        <w:rPr>
          <w:b/>
        </w:rPr>
      </w:pPr>
    </w:p>
    <w:p w:rsidR="00AE4435" w:rsidRPr="00707793" w:rsidRDefault="00AE4435" w:rsidP="00AE4435">
      <w:pPr>
        <w:numPr>
          <w:ilvl w:val="0"/>
          <w:numId w:val="3"/>
        </w:numPr>
        <w:jc w:val="both"/>
        <w:rPr>
          <w:b/>
        </w:rPr>
      </w:pPr>
      <w:r w:rsidRPr="00707793">
        <w:t xml:space="preserve">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D85AAE" w:rsidRPr="00707793" w:rsidRDefault="00D85AAE" w:rsidP="00D85AAE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47"/>
        <w:gridCol w:w="1490"/>
        <w:gridCol w:w="1564"/>
        <w:gridCol w:w="1374"/>
        <w:gridCol w:w="2225"/>
        <w:gridCol w:w="1470"/>
      </w:tblGrid>
      <w:tr w:rsidR="00D85AAE" w:rsidRPr="00707793" w:rsidTr="00C87802">
        <w:trPr>
          <w:jc w:val="center"/>
        </w:trPr>
        <w:tc>
          <w:tcPr>
            <w:tcW w:w="1595" w:type="dxa"/>
          </w:tcPr>
          <w:p w:rsidR="00C87802" w:rsidRPr="00707793" w:rsidRDefault="00C87802" w:rsidP="00C878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C87802" w:rsidRPr="00707793" w:rsidRDefault="00AE4435" w:rsidP="00C878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3796,31</w:t>
            </w:r>
          </w:p>
        </w:tc>
        <w:tc>
          <w:tcPr>
            <w:tcW w:w="1595" w:type="dxa"/>
          </w:tcPr>
          <w:p w:rsidR="00C87802" w:rsidRPr="00707793" w:rsidRDefault="00C87802" w:rsidP="00C878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C87802" w:rsidRPr="00707793" w:rsidRDefault="00AE4435" w:rsidP="00C878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87802" w:rsidRPr="00707793" w:rsidRDefault="00C87802" w:rsidP="00C878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C87802" w:rsidRPr="00707793" w:rsidRDefault="00AE4435" w:rsidP="00C8780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143,42</w:t>
            </w:r>
          </w:p>
        </w:tc>
      </w:tr>
    </w:tbl>
    <w:p w:rsidR="00D85AAE" w:rsidRPr="00707793" w:rsidRDefault="00D85AAE" w:rsidP="00C87802">
      <w:pPr>
        <w:pStyle w:val="a3"/>
        <w:ind w:left="0"/>
      </w:pPr>
    </w:p>
    <w:p w:rsidR="00AE4435" w:rsidRPr="00707793" w:rsidRDefault="00C87802" w:rsidP="00AE4435">
      <w:pPr>
        <w:jc w:val="both"/>
        <w:rPr>
          <w:b/>
        </w:rPr>
      </w:pPr>
      <w:r w:rsidRPr="00707793">
        <w:t xml:space="preserve">Приняли решение: </w:t>
      </w:r>
      <w:r w:rsidR="00AE4435" w:rsidRPr="00707793">
        <w:t xml:space="preserve">Утвердить председателем собрания </w:t>
      </w:r>
      <w:proofErr w:type="spellStart"/>
      <w:r w:rsidR="00AE4435" w:rsidRPr="00707793">
        <w:t>Коржову</w:t>
      </w:r>
      <w:proofErr w:type="spellEnd"/>
      <w:r w:rsidR="00AE4435" w:rsidRPr="00707793">
        <w:t xml:space="preserve"> Ирину Владимировну, секретарем Савченко Кирилла Викторовича.</w:t>
      </w:r>
    </w:p>
    <w:p w:rsidR="00D85AAE" w:rsidRPr="00707793" w:rsidRDefault="00D85AAE" w:rsidP="00C87802">
      <w:pPr>
        <w:pStyle w:val="a3"/>
        <w:ind w:left="0"/>
      </w:pPr>
    </w:p>
    <w:p w:rsidR="00AE4435" w:rsidRPr="00707793" w:rsidRDefault="00AE4435" w:rsidP="00AE4435">
      <w:pPr>
        <w:numPr>
          <w:ilvl w:val="0"/>
          <w:numId w:val="3"/>
        </w:numPr>
        <w:jc w:val="both"/>
        <w:rPr>
          <w:b/>
        </w:rPr>
      </w:pPr>
      <w:r w:rsidRPr="00707793">
        <w:t xml:space="preserve">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D85AAE" w:rsidRPr="00707793" w:rsidRDefault="00D85AAE" w:rsidP="00AE4435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47"/>
        <w:gridCol w:w="1490"/>
        <w:gridCol w:w="1564"/>
        <w:gridCol w:w="1374"/>
        <w:gridCol w:w="2225"/>
        <w:gridCol w:w="1470"/>
      </w:tblGrid>
      <w:tr w:rsidR="00DA2984" w:rsidRPr="00707793" w:rsidTr="003D4E72">
        <w:trPr>
          <w:jc w:val="center"/>
        </w:trPr>
        <w:tc>
          <w:tcPr>
            <w:tcW w:w="1595" w:type="dxa"/>
          </w:tcPr>
          <w:p w:rsidR="00C87802" w:rsidRPr="00707793" w:rsidRDefault="00C87802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C87802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3768,68</w:t>
            </w:r>
          </w:p>
        </w:tc>
        <w:tc>
          <w:tcPr>
            <w:tcW w:w="1595" w:type="dxa"/>
          </w:tcPr>
          <w:p w:rsidR="00C87802" w:rsidRPr="00707793" w:rsidRDefault="00C87802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C87802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87802" w:rsidRPr="00707793" w:rsidRDefault="00C87802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C87802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171,05</w:t>
            </w:r>
          </w:p>
        </w:tc>
      </w:tr>
    </w:tbl>
    <w:p w:rsidR="00D85AAE" w:rsidRPr="00707793" w:rsidRDefault="00D85AAE" w:rsidP="00C87802">
      <w:pPr>
        <w:pStyle w:val="a3"/>
        <w:ind w:left="0"/>
      </w:pPr>
    </w:p>
    <w:p w:rsidR="00D85AAE" w:rsidRPr="00707793" w:rsidRDefault="00C87802" w:rsidP="00707793">
      <w:pPr>
        <w:jc w:val="both"/>
        <w:rPr>
          <w:b/>
        </w:rPr>
      </w:pPr>
      <w:r w:rsidRPr="00707793">
        <w:t xml:space="preserve">Приняли решение: </w:t>
      </w:r>
      <w:r w:rsidR="00AE4435" w:rsidRPr="00707793">
        <w:t xml:space="preserve">Избрать счетную комиссию в составе: </w:t>
      </w:r>
      <w:proofErr w:type="spellStart"/>
      <w:r w:rsidR="00AE4435" w:rsidRPr="00707793">
        <w:t>Серпутько</w:t>
      </w:r>
      <w:proofErr w:type="spellEnd"/>
      <w:r w:rsidR="00AE4435" w:rsidRPr="00707793">
        <w:t xml:space="preserve"> Вера Михайловна, Акатьева Валентина Петровна, </w:t>
      </w:r>
      <w:proofErr w:type="spellStart"/>
      <w:r w:rsidR="00AE4435" w:rsidRPr="00707793">
        <w:t>Сабжаева</w:t>
      </w:r>
      <w:proofErr w:type="spellEnd"/>
      <w:r w:rsidR="00AE4435" w:rsidRPr="00707793">
        <w:t xml:space="preserve"> Екатерина Даниловна.</w:t>
      </w:r>
    </w:p>
    <w:p w:rsidR="00D85AAE" w:rsidRPr="00707793" w:rsidRDefault="00D85AAE" w:rsidP="00C87802">
      <w:pPr>
        <w:pStyle w:val="a3"/>
        <w:ind w:left="0"/>
      </w:pPr>
    </w:p>
    <w:p w:rsidR="00C87802" w:rsidRPr="00707793" w:rsidRDefault="00C87802" w:rsidP="00655E0E">
      <w:pPr>
        <w:pStyle w:val="a3"/>
        <w:numPr>
          <w:ilvl w:val="0"/>
          <w:numId w:val="3"/>
        </w:numPr>
        <w:ind w:left="0" w:firstLine="0"/>
        <w:jc w:val="both"/>
      </w:pPr>
      <w:r w:rsidRPr="00707793">
        <w:t>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D85AAE" w:rsidRPr="00707793" w:rsidRDefault="00D85AAE" w:rsidP="00D85AAE">
      <w:pPr>
        <w:pStyle w:val="a3"/>
        <w:ind w:left="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33"/>
        <w:gridCol w:w="1492"/>
        <w:gridCol w:w="1549"/>
        <w:gridCol w:w="1435"/>
        <w:gridCol w:w="2225"/>
        <w:gridCol w:w="1436"/>
      </w:tblGrid>
      <w:tr w:rsidR="00C87802" w:rsidRPr="00707793" w:rsidTr="003D4E72">
        <w:trPr>
          <w:jc w:val="center"/>
        </w:trPr>
        <w:tc>
          <w:tcPr>
            <w:tcW w:w="1469" w:type="dxa"/>
          </w:tcPr>
          <w:p w:rsidR="00C87802" w:rsidRPr="00707793" w:rsidRDefault="00C87802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C87802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3824,73</w:t>
            </w:r>
          </w:p>
        </w:tc>
        <w:tc>
          <w:tcPr>
            <w:tcW w:w="1556" w:type="dxa"/>
          </w:tcPr>
          <w:p w:rsidR="00C87802" w:rsidRPr="00707793" w:rsidRDefault="00C87802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C87802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53</w:t>
            </w:r>
          </w:p>
        </w:tc>
        <w:tc>
          <w:tcPr>
            <w:tcW w:w="2058" w:type="dxa"/>
          </w:tcPr>
          <w:p w:rsidR="00C87802" w:rsidRPr="00707793" w:rsidRDefault="00C87802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C87802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62</w:t>
            </w:r>
          </w:p>
        </w:tc>
      </w:tr>
    </w:tbl>
    <w:p w:rsidR="009749B2" w:rsidRPr="00707793" w:rsidRDefault="009749B2" w:rsidP="00655E0E">
      <w:pPr>
        <w:pStyle w:val="a3"/>
        <w:ind w:left="0"/>
        <w:jc w:val="both"/>
      </w:pPr>
    </w:p>
    <w:p w:rsidR="00AE4435" w:rsidRPr="00707793" w:rsidRDefault="003F4940" w:rsidP="00AE4435">
      <w:pPr>
        <w:pStyle w:val="a3"/>
        <w:ind w:left="0"/>
        <w:jc w:val="both"/>
      </w:pPr>
      <w:r w:rsidRPr="00707793">
        <w:t xml:space="preserve">Принято решение: </w:t>
      </w:r>
      <w:r w:rsidR="00AE4435" w:rsidRPr="00707793">
        <w:t>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000CE2" w:rsidRPr="00707793" w:rsidRDefault="00000CE2" w:rsidP="003F4940">
      <w:pPr>
        <w:pStyle w:val="a3"/>
        <w:ind w:left="0"/>
      </w:pPr>
    </w:p>
    <w:p w:rsidR="00000CE2" w:rsidRPr="00707793" w:rsidRDefault="004A2148" w:rsidP="004A2148">
      <w:pPr>
        <w:numPr>
          <w:ilvl w:val="0"/>
          <w:numId w:val="3"/>
        </w:numPr>
        <w:ind w:left="357" w:firstLine="0"/>
        <w:jc w:val="both"/>
      </w:pPr>
      <w:r w:rsidRPr="00707793"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9749B2" w:rsidRPr="00707793" w:rsidRDefault="009749B2" w:rsidP="009749B2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3525E" w:rsidRPr="00707793" w:rsidTr="003D4E72">
        <w:trPr>
          <w:jc w:val="center"/>
        </w:trPr>
        <w:tc>
          <w:tcPr>
            <w:tcW w:w="1469" w:type="dxa"/>
          </w:tcPr>
          <w:p w:rsidR="0073525E" w:rsidRPr="00707793" w:rsidRDefault="0073525E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3525E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3447,20</w:t>
            </w:r>
          </w:p>
        </w:tc>
        <w:tc>
          <w:tcPr>
            <w:tcW w:w="1556" w:type="dxa"/>
          </w:tcPr>
          <w:p w:rsidR="0073525E" w:rsidRPr="00707793" w:rsidRDefault="0073525E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3525E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204,13</w:t>
            </w:r>
          </w:p>
        </w:tc>
        <w:tc>
          <w:tcPr>
            <w:tcW w:w="2058" w:type="dxa"/>
          </w:tcPr>
          <w:p w:rsidR="0073525E" w:rsidRPr="00707793" w:rsidRDefault="0073525E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3525E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288,40</w:t>
            </w:r>
          </w:p>
        </w:tc>
      </w:tr>
    </w:tbl>
    <w:p w:rsidR="009749B2" w:rsidRPr="00707793" w:rsidRDefault="009749B2" w:rsidP="0073525E">
      <w:pPr>
        <w:pStyle w:val="a3"/>
        <w:ind w:left="0"/>
      </w:pPr>
    </w:p>
    <w:p w:rsidR="0073525E" w:rsidRPr="00707793" w:rsidRDefault="00AE4435" w:rsidP="00AE4435">
      <w:pPr>
        <w:jc w:val="both"/>
      </w:pPr>
      <w:r w:rsidRPr="00707793">
        <w:t>Принято решение: Формировать фонд капитального ремонта на специальном счете, открытом на имя регионального оператора.</w:t>
      </w:r>
    </w:p>
    <w:p w:rsidR="009749B2" w:rsidRPr="00707793" w:rsidRDefault="009749B2" w:rsidP="0073525E">
      <w:pPr>
        <w:pStyle w:val="a3"/>
        <w:ind w:left="0"/>
      </w:pPr>
    </w:p>
    <w:p w:rsidR="004A2148" w:rsidRPr="00707793" w:rsidRDefault="004A2148" w:rsidP="00AE4435">
      <w:pPr>
        <w:numPr>
          <w:ilvl w:val="0"/>
          <w:numId w:val="3"/>
        </w:numPr>
        <w:jc w:val="both"/>
      </w:pPr>
      <w:r w:rsidRPr="00707793">
        <w:t xml:space="preserve">Принять решение по открытию специального счета в кредитной организации - </w:t>
      </w:r>
      <w:r w:rsidR="00AE4435" w:rsidRPr="00707793">
        <w:t>Северо-Западный банк П</w:t>
      </w:r>
      <w:r w:rsidRPr="00707793">
        <w:t>АО «Сбербанк России».</w:t>
      </w:r>
    </w:p>
    <w:p w:rsidR="00C321DC" w:rsidRPr="00707793" w:rsidRDefault="00C321DC" w:rsidP="00C321DC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5"/>
        <w:gridCol w:w="1485"/>
        <w:gridCol w:w="1547"/>
        <w:gridCol w:w="1440"/>
        <w:gridCol w:w="2225"/>
        <w:gridCol w:w="1448"/>
      </w:tblGrid>
      <w:tr w:rsidR="00C321DC" w:rsidRPr="00707793" w:rsidTr="003D4E72">
        <w:trPr>
          <w:jc w:val="center"/>
        </w:trPr>
        <w:tc>
          <w:tcPr>
            <w:tcW w:w="1469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3549,10</w:t>
            </w:r>
          </w:p>
        </w:tc>
        <w:tc>
          <w:tcPr>
            <w:tcW w:w="1556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55,40</w:t>
            </w:r>
          </w:p>
        </w:tc>
        <w:tc>
          <w:tcPr>
            <w:tcW w:w="2058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335,23</w:t>
            </w:r>
          </w:p>
        </w:tc>
      </w:tr>
    </w:tbl>
    <w:p w:rsidR="00C321DC" w:rsidRPr="00707793" w:rsidRDefault="00C321DC" w:rsidP="00C321DC">
      <w:pPr>
        <w:pStyle w:val="a3"/>
      </w:pPr>
    </w:p>
    <w:p w:rsidR="00AE4435" w:rsidRPr="00707793" w:rsidRDefault="00C321DC" w:rsidP="00AE4435">
      <w:pPr>
        <w:jc w:val="both"/>
      </w:pPr>
      <w:r w:rsidRPr="00707793">
        <w:t xml:space="preserve">Принято решение: </w:t>
      </w:r>
      <w:r w:rsidR="00AE4435" w:rsidRPr="00707793">
        <w:t>Открыть специальный счет в кредитной организации - Северо-Западный банк ПАО «Сбербанк России».</w:t>
      </w:r>
    </w:p>
    <w:p w:rsidR="00C321DC" w:rsidRPr="00707793" w:rsidRDefault="00C321DC" w:rsidP="00AE4435">
      <w:pPr>
        <w:jc w:val="both"/>
      </w:pPr>
    </w:p>
    <w:p w:rsidR="004A2148" w:rsidRPr="00707793" w:rsidRDefault="004A2148" w:rsidP="00AE4435">
      <w:pPr>
        <w:numPr>
          <w:ilvl w:val="0"/>
          <w:numId w:val="3"/>
        </w:numPr>
        <w:jc w:val="both"/>
      </w:pPr>
      <w:r w:rsidRPr="00707793"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707793">
        <w:t>руб</w:t>
      </w:r>
      <w:proofErr w:type="spellEnd"/>
      <w:r w:rsidRPr="00707793">
        <w:t>/м</w:t>
      </w:r>
      <w:proofErr w:type="gramStart"/>
      <w:r w:rsidRPr="00707793">
        <w:t>2</w:t>
      </w:r>
      <w:proofErr w:type="gramEnd"/>
      <w:r w:rsidRPr="00707793">
        <w:t>.</w:t>
      </w:r>
    </w:p>
    <w:p w:rsidR="00C321DC" w:rsidRPr="00707793" w:rsidRDefault="00C321DC" w:rsidP="00C321DC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C321DC" w:rsidRPr="00707793" w:rsidTr="003D4E72">
        <w:trPr>
          <w:jc w:val="center"/>
        </w:trPr>
        <w:tc>
          <w:tcPr>
            <w:tcW w:w="1469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3389,20</w:t>
            </w:r>
          </w:p>
        </w:tc>
        <w:tc>
          <w:tcPr>
            <w:tcW w:w="1556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117,70</w:t>
            </w:r>
          </w:p>
        </w:tc>
        <w:tc>
          <w:tcPr>
            <w:tcW w:w="2058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432,83</w:t>
            </w:r>
          </w:p>
        </w:tc>
      </w:tr>
    </w:tbl>
    <w:p w:rsidR="00C321DC" w:rsidRPr="00707793" w:rsidRDefault="00C321DC" w:rsidP="00C321DC">
      <w:pPr>
        <w:pStyle w:val="a3"/>
      </w:pPr>
    </w:p>
    <w:p w:rsidR="00AE4435" w:rsidRPr="00707793" w:rsidRDefault="00C321DC" w:rsidP="00AE4435">
      <w:pPr>
        <w:jc w:val="both"/>
      </w:pPr>
      <w:r w:rsidRPr="00707793">
        <w:t xml:space="preserve">Принято решение: </w:t>
      </w:r>
      <w:r w:rsidR="00AE4435" w:rsidRPr="00707793"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="00AE4435" w:rsidRPr="00707793">
        <w:t>руб</w:t>
      </w:r>
      <w:proofErr w:type="spellEnd"/>
      <w:r w:rsidR="00AE4435" w:rsidRPr="00707793">
        <w:t>/м</w:t>
      </w:r>
      <w:proofErr w:type="gramStart"/>
      <w:r w:rsidR="00AE4435" w:rsidRPr="00707793">
        <w:t>2</w:t>
      </w:r>
      <w:proofErr w:type="gramEnd"/>
      <w:r w:rsidR="00AE4435" w:rsidRPr="00707793">
        <w:t>.</w:t>
      </w:r>
    </w:p>
    <w:p w:rsidR="00C321DC" w:rsidRPr="00707793" w:rsidRDefault="00C321DC" w:rsidP="00AE4435">
      <w:pPr>
        <w:jc w:val="both"/>
      </w:pPr>
    </w:p>
    <w:p w:rsidR="004A2148" w:rsidRPr="00707793" w:rsidRDefault="004A2148" w:rsidP="00AE4435">
      <w:pPr>
        <w:numPr>
          <w:ilvl w:val="0"/>
          <w:numId w:val="3"/>
        </w:numPr>
        <w:jc w:val="both"/>
      </w:pPr>
      <w:r w:rsidRPr="00707793">
        <w:t xml:space="preserve">Утвердить перечень услуг (работ) </w:t>
      </w:r>
      <w:r w:rsidRPr="00707793">
        <w:rPr>
          <w:rFonts w:eastAsia="Calibri"/>
        </w:rPr>
        <w:t xml:space="preserve">в соответствии с региональной программой капитального ремонта и постановлением Правительства </w:t>
      </w:r>
      <w:r w:rsidR="00AE4435" w:rsidRPr="00707793">
        <w:rPr>
          <w:rFonts w:eastAsia="Calibri"/>
        </w:rPr>
        <w:t xml:space="preserve">Ленинградской </w:t>
      </w:r>
      <w:r w:rsidRPr="00707793">
        <w:rPr>
          <w:rFonts w:eastAsia="Calibri"/>
        </w:rPr>
        <w:t>области об установлении предельной стоимости услуг (работ) по капитальному ремонту.</w:t>
      </w:r>
    </w:p>
    <w:p w:rsidR="00C321DC" w:rsidRPr="00707793" w:rsidRDefault="00C321DC" w:rsidP="00C321DC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5"/>
        <w:gridCol w:w="1485"/>
        <w:gridCol w:w="1547"/>
        <w:gridCol w:w="1440"/>
        <w:gridCol w:w="2225"/>
        <w:gridCol w:w="1448"/>
      </w:tblGrid>
      <w:tr w:rsidR="00C321DC" w:rsidRPr="00707793" w:rsidTr="003D4E72">
        <w:trPr>
          <w:jc w:val="center"/>
        </w:trPr>
        <w:tc>
          <w:tcPr>
            <w:tcW w:w="1469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3345,53</w:t>
            </w:r>
          </w:p>
        </w:tc>
        <w:tc>
          <w:tcPr>
            <w:tcW w:w="1556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55,40</w:t>
            </w:r>
          </w:p>
        </w:tc>
        <w:tc>
          <w:tcPr>
            <w:tcW w:w="2058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538,80</w:t>
            </w:r>
          </w:p>
        </w:tc>
      </w:tr>
    </w:tbl>
    <w:p w:rsidR="00C321DC" w:rsidRPr="00707793" w:rsidRDefault="00C321DC" w:rsidP="00C321DC">
      <w:pPr>
        <w:pStyle w:val="a3"/>
      </w:pPr>
    </w:p>
    <w:p w:rsidR="00AE4435" w:rsidRPr="00707793" w:rsidRDefault="00AE4435" w:rsidP="00AE4435">
      <w:pPr>
        <w:jc w:val="both"/>
      </w:pPr>
      <w:r w:rsidRPr="00707793">
        <w:t xml:space="preserve">Принято решение: Утвердить перечень услуг (работ) </w:t>
      </w:r>
      <w:r w:rsidRPr="00707793">
        <w:rPr>
          <w:rFonts w:eastAsia="Calibri"/>
        </w:rPr>
        <w:t>в соответствии с региональной программой капитального ремонта и постановлением Правительства Ленинградской области об установлении предельной стоимости услуг (работ) по капитальному ремонту.</w:t>
      </w:r>
    </w:p>
    <w:p w:rsidR="00C321DC" w:rsidRPr="00707793" w:rsidRDefault="00C321DC" w:rsidP="00AE4435">
      <w:pPr>
        <w:jc w:val="both"/>
      </w:pPr>
    </w:p>
    <w:p w:rsidR="004A2148" w:rsidRPr="00707793" w:rsidRDefault="004A2148" w:rsidP="00AE4435">
      <w:pPr>
        <w:numPr>
          <w:ilvl w:val="0"/>
          <w:numId w:val="3"/>
        </w:numPr>
        <w:snapToGrid w:val="0"/>
        <w:spacing w:line="100" w:lineRule="atLeast"/>
        <w:jc w:val="both"/>
      </w:pPr>
      <w:r w:rsidRPr="00707793"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C321DC" w:rsidRPr="00707793" w:rsidRDefault="00C321DC" w:rsidP="00C321DC">
      <w:pPr>
        <w:snapToGrid w:val="0"/>
        <w:spacing w:line="100" w:lineRule="atLeast"/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5"/>
        <w:gridCol w:w="1485"/>
        <w:gridCol w:w="1547"/>
        <w:gridCol w:w="1440"/>
        <w:gridCol w:w="2225"/>
        <w:gridCol w:w="1448"/>
      </w:tblGrid>
      <w:tr w:rsidR="00C321DC" w:rsidRPr="00707793" w:rsidTr="003D4E72">
        <w:trPr>
          <w:jc w:val="center"/>
        </w:trPr>
        <w:tc>
          <w:tcPr>
            <w:tcW w:w="1469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3617,53</w:t>
            </w:r>
          </w:p>
        </w:tc>
        <w:tc>
          <w:tcPr>
            <w:tcW w:w="1556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55,40</w:t>
            </w:r>
          </w:p>
        </w:tc>
        <w:tc>
          <w:tcPr>
            <w:tcW w:w="2058" w:type="dxa"/>
          </w:tcPr>
          <w:p w:rsidR="00C321DC" w:rsidRPr="00707793" w:rsidRDefault="00C321DC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C321DC" w:rsidRPr="00707793" w:rsidRDefault="00AE4435" w:rsidP="003D4E7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266,80</w:t>
            </w:r>
          </w:p>
        </w:tc>
      </w:tr>
    </w:tbl>
    <w:p w:rsidR="00C321DC" w:rsidRPr="00707793" w:rsidRDefault="00C321DC" w:rsidP="00C321DC">
      <w:pPr>
        <w:pStyle w:val="a3"/>
      </w:pPr>
    </w:p>
    <w:p w:rsidR="00AE4435" w:rsidRPr="00707793" w:rsidRDefault="00C321DC" w:rsidP="00AE4435">
      <w:pPr>
        <w:snapToGrid w:val="0"/>
        <w:spacing w:line="100" w:lineRule="atLeast"/>
        <w:jc w:val="both"/>
      </w:pPr>
      <w:r w:rsidRPr="00707793">
        <w:t xml:space="preserve">Принято решение: </w:t>
      </w:r>
      <w:r w:rsidR="00AE4435" w:rsidRPr="00707793"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C321DC" w:rsidRPr="00DA2984" w:rsidRDefault="00C321DC" w:rsidP="00C321DC">
      <w:pPr>
        <w:pStyle w:val="a3"/>
        <w:rPr>
          <w:u w:val="single"/>
        </w:rPr>
      </w:pPr>
    </w:p>
    <w:p w:rsidR="00707793" w:rsidRPr="00DA2984" w:rsidRDefault="00707793" w:rsidP="00707793">
      <w:pPr>
        <w:jc w:val="center"/>
        <w:rPr>
          <w:b/>
        </w:rPr>
      </w:pPr>
      <w:r>
        <w:rPr>
          <w:b/>
        </w:rPr>
        <w:t>РЕШЕНИЕ ОБЩЕГО СОБРАНИЯ СОБСТВЕННИКОВ ПОМЕЩЕНИЙ В МНОГОКВАРТИРНОМ ДОМЕ ПО АДРЕСУ: ЛЕНИНГРАДСКАЯ ОБЛАСТЬ, ВСЕВОЛОЖСКИЙ РАЙОН, Д. СТАРАЯ, УЛ. ВЕРХНЯЯ, ДОМ 1 КОРП. 2.</w:t>
      </w:r>
    </w:p>
    <w:p w:rsidR="00707793" w:rsidRPr="00DA2984" w:rsidRDefault="00707793" w:rsidP="00707793">
      <w:pPr>
        <w:jc w:val="center"/>
        <w:rPr>
          <w:b/>
        </w:rPr>
      </w:pPr>
    </w:p>
    <w:p w:rsidR="00707793" w:rsidRPr="00707793" w:rsidRDefault="00707793" w:rsidP="00707793">
      <w:pPr>
        <w:numPr>
          <w:ilvl w:val="0"/>
          <w:numId w:val="12"/>
        </w:numPr>
        <w:jc w:val="both"/>
        <w:rPr>
          <w:b/>
        </w:rPr>
      </w:pPr>
      <w:r w:rsidRPr="00707793">
        <w:t xml:space="preserve">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0"/>
        <w:gridCol w:w="1472"/>
        <w:gridCol w:w="1558"/>
        <w:gridCol w:w="1447"/>
        <w:gridCol w:w="2225"/>
        <w:gridCol w:w="1448"/>
      </w:tblGrid>
      <w:tr w:rsidR="00707793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4847,34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123,50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438,85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lastRenderedPageBreak/>
        <w:t xml:space="preserve">Приняли решение: 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2"/>
        </w:numPr>
        <w:jc w:val="both"/>
        <w:rPr>
          <w:b/>
        </w:rPr>
      </w:pPr>
      <w:r w:rsidRPr="00707793">
        <w:t xml:space="preserve">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7"/>
        <w:gridCol w:w="1476"/>
        <w:gridCol w:w="1560"/>
        <w:gridCol w:w="1429"/>
        <w:gridCol w:w="2225"/>
        <w:gridCol w:w="1453"/>
      </w:tblGrid>
      <w:tr w:rsidR="00707793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F539F4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4982</w:t>
            </w:r>
            <w:r w:rsidR="00707793">
              <w:rPr>
                <w:sz w:val="24"/>
                <w:szCs w:val="24"/>
              </w:rPr>
              <w:t>,64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61,80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365,25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t xml:space="preserve">Приняли решение: 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pStyle w:val="a3"/>
        <w:numPr>
          <w:ilvl w:val="0"/>
          <w:numId w:val="12"/>
        </w:numPr>
        <w:ind w:left="0" w:firstLine="0"/>
        <w:jc w:val="both"/>
      </w:pPr>
      <w:r w:rsidRPr="00707793">
        <w:t>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707793" w:rsidRPr="00707793" w:rsidRDefault="00707793" w:rsidP="00707793">
      <w:pPr>
        <w:pStyle w:val="a3"/>
        <w:ind w:left="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5142,59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143,60</w:t>
            </w:r>
          </w:p>
        </w:tc>
      </w:tr>
    </w:tbl>
    <w:p w:rsidR="00707793" w:rsidRPr="00707793" w:rsidRDefault="00707793" w:rsidP="00707793">
      <w:pPr>
        <w:pStyle w:val="a3"/>
        <w:ind w:left="0"/>
        <w:jc w:val="both"/>
      </w:pPr>
    </w:p>
    <w:p w:rsidR="00707793" w:rsidRPr="00707793" w:rsidRDefault="00707793" w:rsidP="00707793">
      <w:pPr>
        <w:pStyle w:val="a3"/>
        <w:ind w:left="0"/>
        <w:jc w:val="both"/>
      </w:pPr>
      <w:r w:rsidRPr="00707793">
        <w:t>Принято решение: 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2"/>
        </w:numPr>
        <w:ind w:left="357" w:firstLine="0"/>
        <w:jc w:val="both"/>
      </w:pPr>
      <w:r w:rsidRPr="00707793"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F539F4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4833</w:t>
            </w:r>
            <w:r w:rsidR="00707793">
              <w:rPr>
                <w:sz w:val="24"/>
                <w:szCs w:val="24"/>
              </w:rPr>
              <w:t>,19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46,30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</w:pPr>
      <w:r w:rsidRPr="00707793">
        <w:t>Принято решение: Формировать фонд капитального ремонта на специальном счете, открытом на имя регионального оператора.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2"/>
        </w:numPr>
        <w:jc w:val="both"/>
      </w:pPr>
      <w:r w:rsidRPr="00707793">
        <w:t>Принять решение по открытию специального счета в кредитной организации - Северо-Западный банк ПАО «Сбербанк России».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5138,49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144,00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t>Принято решение: Открыть специальный счет в кредитной организации - Северо-Западный банк ПАО «Сбербанк России».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2"/>
        </w:numPr>
        <w:jc w:val="both"/>
      </w:pPr>
      <w:r w:rsidRPr="00707793"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707793">
        <w:t>руб</w:t>
      </w:r>
      <w:proofErr w:type="spellEnd"/>
      <w:r w:rsidRPr="00707793">
        <w:t>/м</w:t>
      </w:r>
      <w:proofErr w:type="gramStart"/>
      <w:r w:rsidRPr="00707793">
        <w:t>2</w:t>
      </w:r>
      <w:proofErr w:type="gramEnd"/>
      <w:r w:rsidRPr="00707793">
        <w:t>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4494,3</w:t>
            </w:r>
            <w:r w:rsidR="00F539F4"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384,00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t xml:space="preserve">Принято решение: 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707793">
        <w:t>руб</w:t>
      </w:r>
      <w:proofErr w:type="spellEnd"/>
      <w:r w:rsidRPr="00707793">
        <w:t>/м</w:t>
      </w:r>
      <w:proofErr w:type="gramStart"/>
      <w:r w:rsidRPr="00707793">
        <w:t>2</w:t>
      </w:r>
      <w:proofErr w:type="gramEnd"/>
      <w:r w:rsidRPr="00707793">
        <w:t>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2"/>
        </w:numPr>
        <w:jc w:val="both"/>
      </w:pPr>
      <w:r w:rsidRPr="00707793">
        <w:t xml:space="preserve">Утвердить перечень услуг (работ) </w:t>
      </w:r>
      <w:r w:rsidRPr="00707793">
        <w:rPr>
          <w:rFonts w:eastAsia="Calibri"/>
        </w:rPr>
        <w:t>в соответствии с региональной программой капитального ремонта и постановлением Правительства Ленинградской области об установлении предельной стоимости услуг (работ) по капитальному ремонту.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4899,69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205,80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lastRenderedPageBreak/>
        <w:t xml:space="preserve">Принято решение: Утвердить перечень услуг (работ) </w:t>
      </w:r>
      <w:r w:rsidRPr="00707793">
        <w:rPr>
          <w:rFonts w:eastAsia="Calibri"/>
        </w:rPr>
        <w:t>в соответствии с региональной программой капитального ремонта и постановлением Правительства Ленинградской области об установлении предельной стоимости услуг (работ) по капитальному ремонту.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2"/>
        </w:numPr>
        <w:snapToGrid w:val="0"/>
        <w:spacing w:line="100" w:lineRule="atLeast"/>
        <w:jc w:val="both"/>
      </w:pPr>
      <w:r w:rsidRPr="00707793"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707793" w:rsidRPr="00707793" w:rsidRDefault="00707793" w:rsidP="00707793">
      <w:pPr>
        <w:snapToGrid w:val="0"/>
        <w:spacing w:line="100" w:lineRule="atLeast"/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5019,39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Default="00707793" w:rsidP="00707793">
      <w:pPr>
        <w:snapToGrid w:val="0"/>
        <w:spacing w:line="100" w:lineRule="atLeast"/>
        <w:jc w:val="both"/>
      </w:pPr>
      <w:r w:rsidRPr="00707793">
        <w:t>Принято решение: 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707793" w:rsidRPr="00707793" w:rsidRDefault="00707793" w:rsidP="00707793">
      <w:pPr>
        <w:snapToGrid w:val="0"/>
        <w:spacing w:line="100" w:lineRule="atLeast"/>
        <w:jc w:val="both"/>
      </w:pPr>
    </w:p>
    <w:p w:rsidR="00707793" w:rsidRPr="00DA2984" w:rsidRDefault="00707793" w:rsidP="00707793">
      <w:pPr>
        <w:jc w:val="center"/>
        <w:rPr>
          <w:b/>
        </w:rPr>
      </w:pPr>
      <w:r>
        <w:rPr>
          <w:b/>
        </w:rPr>
        <w:t>РЕШЕНИЕ ОБЩЕГО СОБРАНИЯ СОБСТВЕННИКОВ ПОМЕЩЕНИЙ В МНОГОКВАРТИРНОМ ДОМЕ ПО АДРЕСУ: ЛЕНИНГРАДСКАЯ ОБЛАСТЬ, ВСЕВОЛОЖСКИЙ РАЙОН, Д. СТАРАЯ, УЛ. ВЕРХНЯЯ, ДОМ 3 КОРП. 1.</w:t>
      </w:r>
    </w:p>
    <w:p w:rsidR="00707793" w:rsidRPr="00DA2984" w:rsidRDefault="00707793" w:rsidP="00707793">
      <w:pPr>
        <w:jc w:val="center"/>
        <w:rPr>
          <w:b/>
        </w:rPr>
      </w:pPr>
    </w:p>
    <w:p w:rsidR="00707793" w:rsidRPr="00707793" w:rsidRDefault="00707793" w:rsidP="00707793">
      <w:pPr>
        <w:numPr>
          <w:ilvl w:val="0"/>
          <w:numId w:val="13"/>
        </w:numPr>
        <w:jc w:val="both"/>
        <w:rPr>
          <w:b/>
        </w:rPr>
      </w:pPr>
      <w:r w:rsidRPr="00707793">
        <w:t xml:space="preserve">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0"/>
        <w:gridCol w:w="1472"/>
        <w:gridCol w:w="1558"/>
        <w:gridCol w:w="1447"/>
        <w:gridCol w:w="2225"/>
        <w:gridCol w:w="1448"/>
      </w:tblGrid>
      <w:tr w:rsidR="00707793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4731,21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264,40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285,95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t xml:space="preserve">Приняли решение: 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3"/>
        </w:numPr>
        <w:jc w:val="both"/>
        <w:rPr>
          <w:b/>
        </w:rPr>
      </w:pPr>
      <w:r w:rsidRPr="00707793">
        <w:t xml:space="preserve">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0"/>
        <w:gridCol w:w="1472"/>
        <w:gridCol w:w="1558"/>
        <w:gridCol w:w="1447"/>
        <w:gridCol w:w="2225"/>
        <w:gridCol w:w="1448"/>
      </w:tblGrid>
      <w:tr w:rsidR="00707793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4707,26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164,70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409,60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t xml:space="preserve">Приняли решение: 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pStyle w:val="a3"/>
        <w:numPr>
          <w:ilvl w:val="0"/>
          <w:numId w:val="13"/>
        </w:numPr>
        <w:ind w:left="0" w:firstLine="0"/>
        <w:jc w:val="both"/>
      </w:pPr>
      <w:r w:rsidRPr="00707793">
        <w:t>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707793" w:rsidRPr="00707793" w:rsidRDefault="00707793" w:rsidP="00707793">
      <w:pPr>
        <w:pStyle w:val="a3"/>
        <w:ind w:left="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4497,51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474,66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309,39</w:t>
            </w:r>
          </w:p>
        </w:tc>
      </w:tr>
    </w:tbl>
    <w:p w:rsidR="00707793" w:rsidRPr="00707793" w:rsidRDefault="00707793" w:rsidP="00707793">
      <w:pPr>
        <w:pStyle w:val="a3"/>
        <w:ind w:left="0"/>
        <w:jc w:val="both"/>
      </w:pPr>
    </w:p>
    <w:p w:rsidR="00707793" w:rsidRPr="00707793" w:rsidRDefault="00707793" w:rsidP="00707793">
      <w:pPr>
        <w:pStyle w:val="a3"/>
        <w:ind w:left="0"/>
        <w:jc w:val="both"/>
      </w:pPr>
      <w:r w:rsidRPr="00707793">
        <w:t>Принято решение: 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3"/>
        </w:numPr>
        <w:ind w:left="357" w:firstLine="0"/>
        <w:jc w:val="both"/>
      </w:pPr>
      <w:r w:rsidRPr="00707793"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4417,46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518,20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345,90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</w:pPr>
      <w:r w:rsidRPr="00707793">
        <w:t>Принято решение: Формировать фонд капитального ремонта на специальном счете, открытом на имя регионального оператора.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3"/>
        </w:numPr>
        <w:jc w:val="both"/>
      </w:pPr>
      <w:r w:rsidRPr="00707793">
        <w:t>Принять решение по открытию специального счета в кредитной организации - Северо-Западный банк ПАО «Сбербанк России».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4670,96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262,80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t>Принято решение: Открыть специальный счет в кредитной организации - Северо-Западный банк ПАО «Сбербанк России».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3"/>
        </w:numPr>
        <w:jc w:val="both"/>
      </w:pPr>
      <w:r w:rsidRPr="00707793"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707793">
        <w:t>руб</w:t>
      </w:r>
      <w:proofErr w:type="spellEnd"/>
      <w:r w:rsidRPr="00707793">
        <w:t>/м</w:t>
      </w:r>
      <w:proofErr w:type="gramStart"/>
      <w:r w:rsidRPr="00707793">
        <w:t>2</w:t>
      </w:r>
      <w:proofErr w:type="gramEnd"/>
      <w:r w:rsidRPr="00707793">
        <w:t>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</w:t>
            </w:r>
            <w:r w:rsidR="00F539F4">
              <w:rPr>
                <w:sz w:val="24"/>
                <w:szCs w:val="24"/>
              </w:rPr>
              <w:t>967,08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694,73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619,75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t xml:space="preserve">Принято решение: 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707793">
        <w:t>руб</w:t>
      </w:r>
      <w:proofErr w:type="spellEnd"/>
      <w:r w:rsidRPr="00707793">
        <w:t>/м</w:t>
      </w:r>
      <w:proofErr w:type="gramStart"/>
      <w:r w:rsidRPr="00707793">
        <w:t>2</w:t>
      </w:r>
      <w:proofErr w:type="gramEnd"/>
      <w:r w:rsidRPr="00707793">
        <w:t>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3"/>
        </w:numPr>
        <w:jc w:val="both"/>
      </w:pPr>
      <w:r w:rsidRPr="00707793">
        <w:t xml:space="preserve">Утвердить перечень услуг (работ) </w:t>
      </w:r>
      <w:r w:rsidRPr="00707793">
        <w:rPr>
          <w:rFonts w:eastAsia="Calibri"/>
        </w:rPr>
        <w:t>в соответствии с региональной программой капитального ремонта и постановлением Правительства Ленинградской области об установлении предельной стоимости услуг (работ) по капитальному ремонту.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4380,90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409,60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491,06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t xml:space="preserve">Принято решение: Утвердить перечень услуг (работ) </w:t>
      </w:r>
      <w:r w:rsidRPr="00707793">
        <w:rPr>
          <w:rFonts w:eastAsia="Calibri"/>
        </w:rPr>
        <w:t>в соответствии с региональной программой капитального ремонта и постановлением Правительства Ленинградской области об установлении предельной стоимости услуг (работ) по капитальному ремонту.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3"/>
        </w:numPr>
        <w:snapToGrid w:val="0"/>
        <w:spacing w:line="100" w:lineRule="atLeast"/>
        <w:jc w:val="both"/>
      </w:pPr>
      <w:r w:rsidRPr="00707793"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707793" w:rsidRPr="00707793" w:rsidRDefault="00707793" w:rsidP="00707793">
      <w:pPr>
        <w:snapToGrid w:val="0"/>
        <w:spacing w:line="100" w:lineRule="atLeast"/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83"/>
        <w:gridCol w:w="1547"/>
        <w:gridCol w:w="1446"/>
        <w:gridCol w:w="2225"/>
        <w:gridCol w:w="1447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4749,61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184,15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snapToGrid w:val="0"/>
        <w:spacing w:line="100" w:lineRule="atLeast"/>
        <w:jc w:val="both"/>
      </w:pPr>
      <w:r w:rsidRPr="00707793">
        <w:t>Принято решение: 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707793" w:rsidRDefault="00707793" w:rsidP="00AE4435">
      <w:pPr>
        <w:jc w:val="center"/>
        <w:rPr>
          <w:b/>
        </w:rPr>
      </w:pPr>
    </w:p>
    <w:p w:rsidR="00707793" w:rsidRPr="00DA2984" w:rsidRDefault="00707793" w:rsidP="00707793">
      <w:pPr>
        <w:jc w:val="center"/>
        <w:rPr>
          <w:b/>
        </w:rPr>
      </w:pPr>
      <w:r>
        <w:rPr>
          <w:b/>
        </w:rPr>
        <w:t>РЕШЕНИЕ ОБЩЕГО СОБРАНИЯ СОБСТВЕННИКОВ ПОМЕЩЕНИЙ В МНОГОКВАРТИРНОМ ДОМЕ ПО АДРЕСУ: ЛЕНИНГРАДСКАЯ ОБЛАСТЬ, ВСЕВОЛОЖСКИЙ РАЙОН, Д. СТАРАЯ, УЛ. ВЕРХНЯЯ, ДОМ 3 КОРП. 2.</w:t>
      </w:r>
    </w:p>
    <w:p w:rsidR="00707793" w:rsidRPr="00DA2984" w:rsidRDefault="00707793" w:rsidP="00707793">
      <w:pPr>
        <w:jc w:val="center"/>
        <w:rPr>
          <w:b/>
        </w:rPr>
      </w:pPr>
    </w:p>
    <w:p w:rsidR="00707793" w:rsidRPr="00707793" w:rsidRDefault="00707793" w:rsidP="00707793">
      <w:pPr>
        <w:numPr>
          <w:ilvl w:val="0"/>
          <w:numId w:val="14"/>
        </w:numPr>
        <w:jc w:val="both"/>
        <w:rPr>
          <w:b/>
        </w:rPr>
      </w:pPr>
      <w:r w:rsidRPr="00707793">
        <w:t xml:space="preserve">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7"/>
        <w:gridCol w:w="1476"/>
        <w:gridCol w:w="1560"/>
        <w:gridCol w:w="1429"/>
        <w:gridCol w:w="2225"/>
        <w:gridCol w:w="1453"/>
      </w:tblGrid>
      <w:tr w:rsidR="00707793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2513,72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41,20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10,60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lastRenderedPageBreak/>
        <w:t xml:space="preserve">Приняли решение: 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4"/>
        </w:numPr>
        <w:jc w:val="both"/>
        <w:rPr>
          <w:b/>
        </w:rPr>
      </w:pPr>
      <w:r w:rsidRPr="00707793">
        <w:t xml:space="preserve">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7"/>
        <w:gridCol w:w="1476"/>
        <w:gridCol w:w="1560"/>
        <w:gridCol w:w="1429"/>
        <w:gridCol w:w="2225"/>
        <w:gridCol w:w="1453"/>
      </w:tblGrid>
      <w:tr w:rsidR="00707793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F539F4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707793">
              <w:rPr>
                <w:sz w:val="24"/>
                <w:szCs w:val="24"/>
              </w:rPr>
              <w:t>6,52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41,20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97,80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t xml:space="preserve">Приняли решение: 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pStyle w:val="a3"/>
        <w:numPr>
          <w:ilvl w:val="0"/>
          <w:numId w:val="14"/>
        </w:numPr>
        <w:ind w:left="0" w:firstLine="0"/>
        <w:jc w:val="both"/>
      </w:pPr>
      <w:r w:rsidRPr="00707793">
        <w:t>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707793" w:rsidRPr="00707793" w:rsidRDefault="00707793" w:rsidP="00707793">
      <w:pPr>
        <w:pStyle w:val="a3"/>
        <w:ind w:left="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5"/>
        <w:gridCol w:w="1485"/>
        <w:gridCol w:w="1547"/>
        <w:gridCol w:w="1447"/>
        <w:gridCol w:w="2225"/>
        <w:gridCol w:w="1441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2452,92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174,80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</w:t>
            </w:r>
          </w:p>
        </w:tc>
      </w:tr>
    </w:tbl>
    <w:p w:rsidR="00707793" w:rsidRPr="00707793" w:rsidRDefault="00707793" w:rsidP="00707793">
      <w:pPr>
        <w:pStyle w:val="a3"/>
        <w:ind w:left="0"/>
        <w:jc w:val="both"/>
      </w:pPr>
    </w:p>
    <w:p w:rsidR="00707793" w:rsidRPr="00707793" w:rsidRDefault="00707793" w:rsidP="00707793">
      <w:pPr>
        <w:pStyle w:val="a3"/>
        <w:ind w:left="0"/>
        <w:jc w:val="both"/>
      </w:pPr>
      <w:r w:rsidRPr="00707793">
        <w:t>Принято решение: 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4"/>
        </w:numPr>
        <w:ind w:left="357" w:firstLine="0"/>
        <w:jc w:val="both"/>
      </w:pPr>
      <w:r w:rsidRPr="00707793">
        <w:t>Принять решение о формировании фонда капитального ремонта на специальном счете, открытом на имя регионального оператора.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31"/>
        <w:gridCol w:w="1489"/>
        <w:gridCol w:w="1549"/>
        <w:gridCol w:w="1423"/>
        <w:gridCol w:w="2225"/>
        <w:gridCol w:w="1453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2493,62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171,90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</w:pPr>
      <w:r w:rsidRPr="00707793">
        <w:t>Принято решение: Формировать фонд капитального ремонта на специальном счете, открытом на имя регионального оператора.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4"/>
        </w:numPr>
        <w:jc w:val="both"/>
      </w:pPr>
      <w:r w:rsidRPr="00707793">
        <w:t>Принять решение по открытию специального счета в кредитной организации - Северо-Западный банк ПАО «Сбербанк России».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6"/>
        <w:gridCol w:w="1486"/>
        <w:gridCol w:w="1548"/>
        <w:gridCol w:w="1442"/>
        <w:gridCol w:w="2225"/>
        <w:gridCol w:w="1443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2558,72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7,90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t>Принято решение: Открыть специальный счет в кредитной организации - Северо-Западный банк ПАО «Сбербанк России».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4"/>
        </w:numPr>
        <w:jc w:val="both"/>
      </w:pPr>
      <w:r w:rsidRPr="00707793">
        <w:t xml:space="preserve">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707793">
        <w:t>руб</w:t>
      </w:r>
      <w:proofErr w:type="spellEnd"/>
      <w:r w:rsidRPr="00707793">
        <w:t>/м</w:t>
      </w:r>
      <w:proofErr w:type="gramStart"/>
      <w:r w:rsidRPr="00707793">
        <w:t>2</w:t>
      </w:r>
      <w:proofErr w:type="gramEnd"/>
      <w:r w:rsidRPr="00707793">
        <w:t>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5"/>
        <w:gridCol w:w="1485"/>
        <w:gridCol w:w="1547"/>
        <w:gridCol w:w="1447"/>
        <w:gridCol w:w="2225"/>
        <w:gridCol w:w="1441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2315,92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t xml:space="preserve">Принято решение: Утвердить обязательный ежемесячный взнос собственников помещений на проведение капитального ремонта общего имущества многоквартирного дома в размере 5,55 </w:t>
      </w:r>
      <w:proofErr w:type="spellStart"/>
      <w:r w:rsidRPr="00707793">
        <w:t>руб</w:t>
      </w:r>
      <w:proofErr w:type="spellEnd"/>
      <w:r w:rsidRPr="00707793">
        <w:t>/м</w:t>
      </w:r>
      <w:proofErr w:type="gramStart"/>
      <w:r w:rsidRPr="00707793">
        <w:t>2</w:t>
      </w:r>
      <w:proofErr w:type="gramEnd"/>
      <w:r w:rsidRPr="00707793">
        <w:t>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4"/>
        </w:numPr>
        <w:jc w:val="both"/>
      </w:pPr>
      <w:r w:rsidRPr="00707793">
        <w:t xml:space="preserve">Утвердить перечень услуг (работ) </w:t>
      </w:r>
      <w:r w:rsidRPr="00707793">
        <w:rPr>
          <w:rFonts w:eastAsia="Calibri"/>
        </w:rPr>
        <w:t>в соответствии с региональной программой капитального ремонта и постановлением Правительства Ленинградской области об установлении предельной стоимости услуг (работ) по капитальному ремонту.</w:t>
      </w:r>
    </w:p>
    <w:p w:rsidR="00707793" w:rsidRPr="00707793" w:rsidRDefault="00707793" w:rsidP="00707793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31"/>
        <w:gridCol w:w="1489"/>
        <w:gridCol w:w="1549"/>
        <w:gridCol w:w="1423"/>
        <w:gridCol w:w="2225"/>
        <w:gridCol w:w="1453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2559,</w:t>
            </w:r>
            <w:r w:rsidR="00F539F4">
              <w:rPr>
                <w:sz w:val="24"/>
                <w:szCs w:val="24"/>
              </w:rPr>
              <w:t>52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jc w:val="both"/>
      </w:pPr>
      <w:r w:rsidRPr="00707793">
        <w:lastRenderedPageBreak/>
        <w:t xml:space="preserve">Принято решение: Утвердить перечень услуг (работ) </w:t>
      </w:r>
      <w:r w:rsidRPr="00707793">
        <w:rPr>
          <w:rFonts w:eastAsia="Calibri"/>
        </w:rPr>
        <w:t>в соответствии с региональной программой капитального ремонта и постановлением Правительства Ленинградской области об установлении предельной стоимости услуг (работ) по капитальному ремонту.</w:t>
      </w:r>
    </w:p>
    <w:p w:rsidR="00707793" w:rsidRPr="00707793" w:rsidRDefault="00707793" w:rsidP="00707793">
      <w:pPr>
        <w:jc w:val="both"/>
      </w:pPr>
    </w:p>
    <w:p w:rsidR="00707793" w:rsidRPr="00707793" w:rsidRDefault="00707793" w:rsidP="00707793">
      <w:pPr>
        <w:numPr>
          <w:ilvl w:val="0"/>
          <w:numId w:val="14"/>
        </w:numPr>
        <w:snapToGrid w:val="0"/>
        <w:spacing w:line="100" w:lineRule="atLeast"/>
        <w:jc w:val="both"/>
      </w:pPr>
      <w:r w:rsidRPr="00707793">
        <w:t>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707793" w:rsidRPr="00707793" w:rsidRDefault="00707793" w:rsidP="00707793">
      <w:pPr>
        <w:snapToGrid w:val="0"/>
        <w:spacing w:line="100" w:lineRule="atLeast"/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31"/>
        <w:gridCol w:w="1489"/>
        <w:gridCol w:w="1549"/>
        <w:gridCol w:w="1423"/>
        <w:gridCol w:w="2225"/>
        <w:gridCol w:w="1453"/>
      </w:tblGrid>
      <w:tr w:rsidR="00707793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F539F4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07793">
              <w:rPr>
                <w:sz w:val="24"/>
                <w:szCs w:val="24"/>
              </w:rPr>
              <w:t>31,02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34,50</w:t>
            </w:r>
          </w:p>
        </w:tc>
      </w:tr>
    </w:tbl>
    <w:p w:rsidR="00707793" w:rsidRPr="00707793" w:rsidRDefault="00707793" w:rsidP="00707793">
      <w:pPr>
        <w:pStyle w:val="a3"/>
      </w:pPr>
    </w:p>
    <w:p w:rsidR="00707793" w:rsidRPr="00707793" w:rsidRDefault="00707793" w:rsidP="00707793">
      <w:pPr>
        <w:snapToGrid w:val="0"/>
        <w:spacing w:line="100" w:lineRule="atLeast"/>
        <w:jc w:val="both"/>
      </w:pPr>
      <w:r w:rsidRPr="00707793">
        <w:t>Принято решение: Утвердить уполномоченного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 Председателя Правления.</w:t>
      </w:r>
    </w:p>
    <w:p w:rsidR="00707793" w:rsidRDefault="00707793" w:rsidP="00AE4435">
      <w:pPr>
        <w:jc w:val="center"/>
        <w:rPr>
          <w:b/>
        </w:rPr>
      </w:pPr>
    </w:p>
    <w:p w:rsidR="00AE4435" w:rsidRPr="00DA2984" w:rsidRDefault="00AE4435" w:rsidP="00AE4435">
      <w:pPr>
        <w:jc w:val="center"/>
        <w:rPr>
          <w:b/>
        </w:rPr>
      </w:pPr>
      <w:r>
        <w:rPr>
          <w:b/>
        </w:rPr>
        <w:t>РЕШЕНИЕ ОБЩЕГО СОБРАНИЯ ЧЛЕНОВ ТОВАРИЩЕСТВА ЖИЛЬЯ.</w:t>
      </w:r>
    </w:p>
    <w:p w:rsidR="00C321DC" w:rsidRDefault="00C321DC" w:rsidP="00C321DC">
      <w:pPr>
        <w:snapToGrid w:val="0"/>
        <w:spacing w:line="100" w:lineRule="atLeast"/>
        <w:ind w:left="720"/>
        <w:jc w:val="both"/>
        <w:rPr>
          <w:sz w:val="22"/>
          <w:szCs w:val="22"/>
        </w:rPr>
      </w:pPr>
    </w:p>
    <w:p w:rsidR="00707793" w:rsidRPr="00707793" w:rsidRDefault="00707793" w:rsidP="00707793">
      <w:pPr>
        <w:numPr>
          <w:ilvl w:val="0"/>
          <w:numId w:val="15"/>
        </w:numPr>
        <w:jc w:val="both"/>
        <w:rPr>
          <w:b/>
        </w:rPr>
      </w:pPr>
      <w:r w:rsidRPr="00707793">
        <w:t xml:space="preserve">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13"/>
        <w:gridCol w:w="1492"/>
        <w:gridCol w:w="1557"/>
        <w:gridCol w:w="1441"/>
        <w:gridCol w:w="2225"/>
        <w:gridCol w:w="1442"/>
      </w:tblGrid>
      <w:tr w:rsidR="00830885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11515,68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123,50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F539F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,95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t xml:space="preserve">Приняли решение: Утвердить председателем собрания </w:t>
      </w:r>
      <w:proofErr w:type="spellStart"/>
      <w:r w:rsidRPr="00707793">
        <w:t>Коржову</w:t>
      </w:r>
      <w:proofErr w:type="spellEnd"/>
      <w:r w:rsidRPr="00707793">
        <w:t xml:space="preserve"> Ирину Владимировну, секретарем Савченко Кирилла Викторовича.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numPr>
          <w:ilvl w:val="0"/>
          <w:numId w:val="15"/>
        </w:numPr>
        <w:jc w:val="both"/>
        <w:rPr>
          <w:b/>
        </w:rPr>
      </w:pPr>
      <w:r w:rsidRPr="00707793">
        <w:t xml:space="preserve">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tbl>
      <w:tblPr>
        <w:tblStyle w:val="a4"/>
        <w:tblW w:w="0" w:type="auto"/>
        <w:jc w:val="center"/>
        <w:tblLook w:val="04A0"/>
      </w:tblPr>
      <w:tblGrid>
        <w:gridCol w:w="1427"/>
        <w:gridCol w:w="1500"/>
        <w:gridCol w:w="1560"/>
        <w:gridCol w:w="1405"/>
        <w:gridCol w:w="2225"/>
        <w:gridCol w:w="1453"/>
      </w:tblGrid>
      <w:tr w:rsidR="00830885" w:rsidRPr="00707793" w:rsidTr="00707793">
        <w:trPr>
          <w:jc w:val="center"/>
        </w:trPr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95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11927,38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595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595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596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432,95</w:t>
            </w:r>
          </w:p>
        </w:tc>
      </w:tr>
    </w:tbl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jc w:val="both"/>
        <w:rPr>
          <w:b/>
        </w:rPr>
      </w:pPr>
      <w:r w:rsidRPr="00707793">
        <w:t xml:space="preserve">Приняли решение: Избрать счетную комиссию в составе: </w:t>
      </w:r>
      <w:proofErr w:type="spellStart"/>
      <w:r w:rsidRPr="00707793">
        <w:t>Серпутько</w:t>
      </w:r>
      <w:proofErr w:type="spellEnd"/>
      <w:r w:rsidRPr="00707793">
        <w:t xml:space="preserve"> Вера Михайловна, Акатьева Валентина Петровна, </w:t>
      </w:r>
      <w:proofErr w:type="spellStart"/>
      <w:r w:rsidRPr="00707793">
        <w:t>Сабжаева</w:t>
      </w:r>
      <w:proofErr w:type="spellEnd"/>
      <w:r w:rsidRPr="00707793">
        <w:t xml:space="preserve"> Екатерина Даниловна.</w:t>
      </w:r>
    </w:p>
    <w:p w:rsidR="00707793" w:rsidRPr="00707793" w:rsidRDefault="00707793" w:rsidP="00707793">
      <w:pPr>
        <w:pStyle w:val="a3"/>
        <w:ind w:left="0"/>
      </w:pPr>
    </w:p>
    <w:p w:rsidR="00707793" w:rsidRPr="00707793" w:rsidRDefault="00707793" w:rsidP="00707793">
      <w:pPr>
        <w:pStyle w:val="a3"/>
        <w:numPr>
          <w:ilvl w:val="0"/>
          <w:numId w:val="15"/>
        </w:numPr>
        <w:ind w:left="0" w:firstLine="0"/>
        <w:jc w:val="both"/>
      </w:pPr>
      <w:r w:rsidRPr="00707793">
        <w:t>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707793" w:rsidRPr="00707793" w:rsidRDefault="00707793" w:rsidP="00707793">
      <w:pPr>
        <w:pStyle w:val="a3"/>
        <w:ind w:left="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19"/>
        <w:gridCol w:w="1490"/>
        <w:gridCol w:w="1547"/>
        <w:gridCol w:w="1444"/>
        <w:gridCol w:w="2225"/>
        <w:gridCol w:w="1445"/>
      </w:tblGrid>
      <w:tr w:rsidR="00830885" w:rsidRPr="00707793" w:rsidTr="00707793">
        <w:trPr>
          <w:jc w:val="center"/>
        </w:trPr>
        <w:tc>
          <w:tcPr>
            <w:tcW w:w="1469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11488,45</w:t>
            </w:r>
          </w:p>
        </w:tc>
        <w:tc>
          <w:tcPr>
            <w:tcW w:w="1556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474,36</w:t>
            </w:r>
          </w:p>
        </w:tc>
        <w:tc>
          <w:tcPr>
            <w:tcW w:w="2058" w:type="dxa"/>
          </w:tcPr>
          <w:p w:rsidR="00707793" w:rsidRPr="00707793" w:rsidRDefault="00707793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707793" w:rsidRPr="00707793" w:rsidRDefault="00830885" w:rsidP="0070779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459,32</w:t>
            </w:r>
          </w:p>
        </w:tc>
      </w:tr>
    </w:tbl>
    <w:p w:rsidR="00707793" w:rsidRPr="00707793" w:rsidRDefault="00707793" w:rsidP="00707793">
      <w:pPr>
        <w:pStyle w:val="a3"/>
        <w:ind w:left="0"/>
        <w:jc w:val="both"/>
      </w:pPr>
    </w:p>
    <w:p w:rsidR="00707793" w:rsidRDefault="00707793" w:rsidP="00707793">
      <w:pPr>
        <w:pStyle w:val="a3"/>
        <w:ind w:left="0"/>
        <w:jc w:val="both"/>
      </w:pPr>
      <w:r w:rsidRPr="00707793">
        <w:t>Принято решение: Определить, что при подсчете голосов один голос равен одному квадратному метру площади помещения, принадлежащего собственнику.</w:t>
      </w:r>
    </w:p>
    <w:p w:rsidR="00830885" w:rsidRPr="00830885" w:rsidRDefault="00830885" w:rsidP="00830885">
      <w:pPr>
        <w:numPr>
          <w:ilvl w:val="0"/>
          <w:numId w:val="15"/>
        </w:numPr>
        <w:ind w:left="0"/>
        <w:jc w:val="both"/>
      </w:pPr>
      <w:r w:rsidRPr="00830885">
        <w:t xml:space="preserve">Утвердить Правление товарищества собственников жилья в составе: </w:t>
      </w:r>
      <w:proofErr w:type="spellStart"/>
      <w:r w:rsidRPr="00830885">
        <w:t>Масловец</w:t>
      </w:r>
      <w:proofErr w:type="spellEnd"/>
      <w:r w:rsidRPr="00830885">
        <w:t xml:space="preserve"> Андрей Николаевич, </w:t>
      </w:r>
      <w:proofErr w:type="spellStart"/>
      <w:r w:rsidRPr="00830885">
        <w:t>Коржова</w:t>
      </w:r>
      <w:proofErr w:type="spellEnd"/>
      <w:r w:rsidRPr="00830885">
        <w:t xml:space="preserve"> Ирина Владимировна, Марфина Нина Георгиевна, Савченко Кирилл Викторович, </w:t>
      </w:r>
      <w:proofErr w:type="spellStart"/>
      <w:r w:rsidRPr="00830885">
        <w:t>Яцук</w:t>
      </w:r>
      <w:proofErr w:type="spellEnd"/>
      <w:r w:rsidRPr="00830885">
        <w:t xml:space="preserve"> Лариса Викторовна, </w:t>
      </w:r>
      <w:proofErr w:type="spellStart"/>
      <w:r w:rsidRPr="00830885">
        <w:t>Гринчук</w:t>
      </w:r>
      <w:proofErr w:type="spellEnd"/>
      <w:r w:rsidRPr="00830885">
        <w:t xml:space="preserve"> Яна </w:t>
      </w:r>
      <w:proofErr w:type="spellStart"/>
      <w:r w:rsidRPr="00830885">
        <w:t>Кимовна</w:t>
      </w:r>
      <w:proofErr w:type="spellEnd"/>
      <w:r w:rsidRPr="00830885">
        <w:t>, Щапова Анастасия Владимировна.</w:t>
      </w:r>
    </w:p>
    <w:p w:rsidR="00830885" w:rsidRPr="00707793" w:rsidRDefault="00830885" w:rsidP="00830885">
      <w:pPr>
        <w:jc w:val="both"/>
      </w:pPr>
      <w:r w:rsidRPr="00707793"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1418"/>
        <w:gridCol w:w="1488"/>
        <w:gridCol w:w="1546"/>
        <w:gridCol w:w="1442"/>
        <w:gridCol w:w="2225"/>
        <w:gridCol w:w="1451"/>
      </w:tblGrid>
      <w:tr w:rsidR="00830885" w:rsidRPr="00707793" w:rsidTr="00A0493C">
        <w:trPr>
          <w:jc w:val="center"/>
        </w:trPr>
        <w:tc>
          <w:tcPr>
            <w:tcW w:w="1469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10801,52</w:t>
            </w:r>
          </w:p>
        </w:tc>
        <w:tc>
          <w:tcPr>
            <w:tcW w:w="155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477,95</w:t>
            </w:r>
          </w:p>
        </w:tc>
        <w:tc>
          <w:tcPr>
            <w:tcW w:w="2058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1142,66</w:t>
            </w:r>
          </w:p>
        </w:tc>
      </w:tr>
    </w:tbl>
    <w:p w:rsidR="00830885" w:rsidRPr="00707793" w:rsidRDefault="00830885" w:rsidP="00830885">
      <w:pPr>
        <w:pStyle w:val="a3"/>
        <w:ind w:left="0"/>
      </w:pPr>
    </w:p>
    <w:p w:rsidR="00830885" w:rsidRPr="00707793" w:rsidRDefault="00830885" w:rsidP="00830885">
      <w:pPr>
        <w:jc w:val="both"/>
      </w:pPr>
      <w:r w:rsidRPr="00707793">
        <w:t xml:space="preserve">Принято решение: </w:t>
      </w:r>
      <w:r w:rsidRPr="00830885">
        <w:t xml:space="preserve">Утвердить Правление товарищества собственников жилья в составе: </w:t>
      </w:r>
      <w:proofErr w:type="spellStart"/>
      <w:r w:rsidRPr="00830885">
        <w:t>Масловец</w:t>
      </w:r>
      <w:proofErr w:type="spellEnd"/>
      <w:r w:rsidRPr="00830885">
        <w:t xml:space="preserve"> Андрей Николаевич, </w:t>
      </w:r>
      <w:proofErr w:type="spellStart"/>
      <w:r w:rsidRPr="00830885">
        <w:t>Коржова</w:t>
      </w:r>
      <w:proofErr w:type="spellEnd"/>
      <w:r w:rsidRPr="00830885">
        <w:t xml:space="preserve"> Ирина Владимировна, Марфина Нина Георгиевна, Савченко Кирилл Викторович, </w:t>
      </w:r>
      <w:proofErr w:type="spellStart"/>
      <w:r w:rsidRPr="00830885">
        <w:t>Яцук</w:t>
      </w:r>
      <w:proofErr w:type="spellEnd"/>
      <w:r w:rsidRPr="00830885">
        <w:t xml:space="preserve"> Лариса Викторовна, </w:t>
      </w:r>
      <w:proofErr w:type="spellStart"/>
      <w:r w:rsidRPr="00830885">
        <w:t>Гринчук</w:t>
      </w:r>
      <w:proofErr w:type="spellEnd"/>
      <w:r w:rsidRPr="00830885">
        <w:t xml:space="preserve"> Яна </w:t>
      </w:r>
      <w:proofErr w:type="spellStart"/>
      <w:r w:rsidRPr="00830885">
        <w:t>Кимовна</w:t>
      </w:r>
      <w:proofErr w:type="spellEnd"/>
      <w:r w:rsidRPr="00830885">
        <w:t>, Щапова Анастасия Владимировна</w:t>
      </w:r>
    </w:p>
    <w:p w:rsidR="00830885" w:rsidRPr="00707793" w:rsidRDefault="00830885" w:rsidP="00830885">
      <w:pPr>
        <w:pStyle w:val="a3"/>
        <w:ind w:left="0"/>
      </w:pPr>
    </w:p>
    <w:p w:rsidR="00830885" w:rsidRPr="00830885" w:rsidRDefault="00830885" w:rsidP="00830885">
      <w:pPr>
        <w:numPr>
          <w:ilvl w:val="0"/>
          <w:numId w:val="15"/>
        </w:numPr>
        <w:jc w:val="both"/>
      </w:pPr>
      <w:r w:rsidRPr="00830885">
        <w:t xml:space="preserve">Утвердить ревизионную комиссию в составе: </w:t>
      </w:r>
      <w:proofErr w:type="spellStart"/>
      <w:r w:rsidRPr="00830885">
        <w:t>Сальченко</w:t>
      </w:r>
      <w:proofErr w:type="spellEnd"/>
      <w:r w:rsidRPr="00830885">
        <w:t xml:space="preserve"> Марина Николаевна, </w:t>
      </w:r>
      <w:proofErr w:type="spellStart"/>
      <w:r w:rsidRPr="00830885">
        <w:t>Тесля</w:t>
      </w:r>
      <w:proofErr w:type="spellEnd"/>
      <w:r w:rsidRPr="00830885">
        <w:t xml:space="preserve"> Наталья Владимировна, Рудакова Оксана Юрьевна.</w:t>
      </w:r>
    </w:p>
    <w:p w:rsidR="00830885" w:rsidRPr="00707793" w:rsidRDefault="00830885" w:rsidP="00830885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22"/>
        <w:gridCol w:w="1491"/>
        <w:gridCol w:w="1547"/>
        <w:gridCol w:w="1438"/>
        <w:gridCol w:w="2225"/>
        <w:gridCol w:w="1447"/>
      </w:tblGrid>
      <w:tr w:rsidR="00830885" w:rsidRPr="00707793" w:rsidTr="00A0493C">
        <w:trPr>
          <w:jc w:val="center"/>
        </w:trPr>
        <w:tc>
          <w:tcPr>
            <w:tcW w:w="1469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11393,64</w:t>
            </w:r>
          </w:p>
        </w:tc>
        <w:tc>
          <w:tcPr>
            <w:tcW w:w="155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61,80</w:t>
            </w:r>
          </w:p>
        </w:tc>
        <w:tc>
          <w:tcPr>
            <w:tcW w:w="2058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966,69</w:t>
            </w:r>
          </w:p>
        </w:tc>
      </w:tr>
    </w:tbl>
    <w:p w:rsidR="00830885" w:rsidRPr="00707793" w:rsidRDefault="00830885" w:rsidP="00830885">
      <w:pPr>
        <w:pStyle w:val="a3"/>
      </w:pPr>
    </w:p>
    <w:p w:rsidR="00830885" w:rsidRDefault="00830885" w:rsidP="00830885">
      <w:pPr>
        <w:jc w:val="both"/>
      </w:pPr>
      <w:r w:rsidRPr="00830885">
        <w:t xml:space="preserve">Принято решение: Утвердить ревизионную комиссию в составе: </w:t>
      </w:r>
      <w:proofErr w:type="spellStart"/>
      <w:r w:rsidRPr="00830885">
        <w:t>Сальченко</w:t>
      </w:r>
      <w:proofErr w:type="spellEnd"/>
      <w:r w:rsidRPr="00830885">
        <w:t xml:space="preserve"> Марина Николаевна, </w:t>
      </w:r>
      <w:proofErr w:type="spellStart"/>
      <w:r w:rsidRPr="00830885">
        <w:t>Тесля</w:t>
      </w:r>
      <w:proofErr w:type="spellEnd"/>
      <w:r w:rsidRPr="00830885">
        <w:t xml:space="preserve"> Наталья Владимировна, Рудакова Оксана Юрьевна.</w:t>
      </w:r>
    </w:p>
    <w:p w:rsidR="00830885" w:rsidRPr="00830885" w:rsidRDefault="00830885" w:rsidP="00830885">
      <w:pPr>
        <w:jc w:val="both"/>
      </w:pPr>
    </w:p>
    <w:p w:rsidR="00830885" w:rsidRPr="00830885" w:rsidRDefault="00830885" w:rsidP="00830885">
      <w:pPr>
        <w:numPr>
          <w:ilvl w:val="0"/>
          <w:numId w:val="15"/>
        </w:numPr>
        <w:jc w:val="both"/>
      </w:pPr>
      <w:r w:rsidRPr="00830885">
        <w:t>Утвердить отчет об исполнении сметы доходов, расходов за 2015 г.</w:t>
      </w:r>
    </w:p>
    <w:p w:rsidR="00830885" w:rsidRPr="00707793" w:rsidRDefault="00830885" w:rsidP="00830885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18"/>
        <w:gridCol w:w="1488"/>
        <w:gridCol w:w="1546"/>
        <w:gridCol w:w="1442"/>
        <w:gridCol w:w="2225"/>
        <w:gridCol w:w="1451"/>
      </w:tblGrid>
      <w:tr w:rsidR="00830885" w:rsidRPr="00707793" w:rsidTr="00A0493C">
        <w:trPr>
          <w:jc w:val="center"/>
        </w:trPr>
        <w:tc>
          <w:tcPr>
            <w:tcW w:w="1469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10906,79</w:t>
            </w:r>
          </w:p>
        </w:tc>
        <w:tc>
          <w:tcPr>
            <w:tcW w:w="155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208,50</w:t>
            </w:r>
          </w:p>
        </w:tc>
        <w:tc>
          <w:tcPr>
            <w:tcW w:w="2058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1306,84</w:t>
            </w:r>
          </w:p>
        </w:tc>
      </w:tr>
    </w:tbl>
    <w:p w:rsidR="00830885" w:rsidRPr="00707793" w:rsidRDefault="00830885" w:rsidP="00830885">
      <w:pPr>
        <w:pStyle w:val="a3"/>
      </w:pPr>
    </w:p>
    <w:p w:rsidR="00830885" w:rsidRPr="00707793" w:rsidRDefault="00830885" w:rsidP="00830885">
      <w:pPr>
        <w:jc w:val="both"/>
      </w:pPr>
      <w:r w:rsidRPr="00707793">
        <w:t xml:space="preserve">Принято решение: </w:t>
      </w:r>
      <w:r w:rsidRPr="00830885">
        <w:t>Утвердить отчет об исполнении сметы доходов, расходов за 2015 г.</w:t>
      </w:r>
    </w:p>
    <w:p w:rsidR="00830885" w:rsidRPr="00707793" w:rsidRDefault="00830885" w:rsidP="00830885">
      <w:pPr>
        <w:jc w:val="both"/>
      </w:pPr>
    </w:p>
    <w:p w:rsidR="00830885" w:rsidRPr="00830885" w:rsidRDefault="00830885" w:rsidP="00830885">
      <w:pPr>
        <w:numPr>
          <w:ilvl w:val="0"/>
          <w:numId w:val="15"/>
        </w:numPr>
        <w:jc w:val="both"/>
      </w:pPr>
      <w:r w:rsidRPr="00830885">
        <w:t>Утвердить отчет ревизионной комиссии за 2015 г.</w:t>
      </w:r>
    </w:p>
    <w:p w:rsidR="00830885" w:rsidRPr="00707793" w:rsidRDefault="00830885" w:rsidP="00830885">
      <w:pPr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19"/>
        <w:gridCol w:w="1490"/>
        <w:gridCol w:w="1547"/>
        <w:gridCol w:w="1436"/>
        <w:gridCol w:w="2225"/>
        <w:gridCol w:w="1453"/>
      </w:tblGrid>
      <w:tr w:rsidR="00830885" w:rsidRPr="00707793" w:rsidTr="00A0493C">
        <w:trPr>
          <w:jc w:val="center"/>
        </w:trPr>
        <w:tc>
          <w:tcPr>
            <w:tcW w:w="1469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10906,49</w:t>
            </w:r>
          </w:p>
        </w:tc>
        <w:tc>
          <w:tcPr>
            <w:tcW w:w="155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208,5</w:t>
            </w:r>
          </w:p>
        </w:tc>
        <w:tc>
          <w:tcPr>
            <w:tcW w:w="2058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1307,14</w:t>
            </w:r>
          </w:p>
        </w:tc>
      </w:tr>
    </w:tbl>
    <w:p w:rsidR="00830885" w:rsidRPr="00707793" w:rsidRDefault="00830885" w:rsidP="00830885">
      <w:pPr>
        <w:pStyle w:val="a3"/>
      </w:pPr>
    </w:p>
    <w:p w:rsidR="00830885" w:rsidRPr="00707793" w:rsidRDefault="00830885" w:rsidP="00830885">
      <w:pPr>
        <w:jc w:val="both"/>
      </w:pPr>
      <w:r w:rsidRPr="00707793">
        <w:t xml:space="preserve">Принято решение: </w:t>
      </w:r>
      <w:r w:rsidRPr="00830885">
        <w:t>Утвердить отчет ревизионной комиссии за 2015 г.</w:t>
      </w:r>
    </w:p>
    <w:p w:rsidR="00830885" w:rsidRPr="00830885" w:rsidRDefault="00830885" w:rsidP="00830885">
      <w:pPr>
        <w:numPr>
          <w:ilvl w:val="0"/>
          <w:numId w:val="15"/>
        </w:numPr>
        <w:snapToGrid w:val="0"/>
        <w:spacing w:line="100" w:lineRule="atLeast"/>
        <w:jc w:val="both"/>
      </w:pPr>
      <w:r w:rsidRPr="00830885">
        <w:t xml:space="preserve">Утвердить смету доходов, расходов на 2016 г. и размера платы за содержание и ремонт общего имущества многоквартирного дома с 01.04.2016 г. в размере 27,77 </w:t>
      </w:r>
      <w:proofErr w:type="spellStart"/>
      <w:r w:rsidRPr="00830885">
        <w:t>руб</w:t>
      </w:r>
      <w:proofErr w:type="spellEnd"/>
      <w:r w:rsidRPr="00830885">
        <w:t>/м</w:t>
      </w:r>
      <w:proofErr w:type="gramStart"/>
      <w:r w:rsidRPr="00830885">
        <w:t>2</w:t>
      </w:r>
      <w:proofErr w:type="gramEnd"/>
      <w:r w:rsidRPr="00830885">
        <w:t xml:space="preserve"> (без учета антенны).</w:t>
      </w:r>
    </w:p>
    <w:p w:rsidR="00830885" w:rsidRPr="00707793" w:rsidRDefault="00830885" w:rsidP="00830885">
      <w:pPr>
        <w:snapToGrid w:val="0"/>
        <w:spacing w:line="100" w:lineRule="atLeast"/>
        <w:ind w:left="720"/>
        <w:jc w:val="both"/>
      </w:pPr>
    </w:p>
    <w:tbl>
      <w:tblPr>
        <w:tblStyle w:val="a4"/>
        <w:tblW w:w="0" w:type="auto"/>
        <w:jc w:val="center"/>
        <w:tblLook w:val="04A0"/>
      </w:tblPr>
      <w:tblGrid>
        <w:gridCol w:w="1418"/>
        <w:gridCol w:w="1488"/>
        <w:gridCol w:w="1546"/>
        <w:gridCol w:w="1450"/>
        <w:gridCol w:w="2225"/>
        <w:gridCol w:w="1443"/>
      </w:tblGrid>
      <w:tr w:rsidR="00830885" w:rsidRPr="00707793" w:rsidTr="00A0493C">
        <w:trPr>
          <w:jc w:val="center"/>
        </w:trPr>
        <w:tc>
          <w:tcPr>
            <w:tcW w:w="1469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«ЗА»</w:t>
            </w:r>
          </w:p>
        </w:tc>
        <w:tc>
          <w:tcPr>
            <w:tcW w:w="1517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10088,37</w:t>
            </w:r>
          </w:p>
        </w:tc>
        <w:tc>
          <w:tcPr>
            <w:tcW w:w="155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«ПРОТИВ»</w:t>
            </w:r>
          </w:p>
        </w:tc>
        <w:tc>
          <w:tcPr>
            <w:tcW w:w="1485" w:type="dxa"/>
          </w:tcPr>
          <w:p w:rsidR="00830885" w:rsidRPr="00707793" w:rsidRDefault="00830885" w:rsidP="0083088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1507,59</w:t>
            </w:r>
          </w:p>
        </w:tc>
        <w:tc>
          <w:tcPr>
            <w:tcW w:w="2058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7793">
              <w:rPr>
                <w:sz w:val="24"/>
                <w:szCs w:val="24"/>
              </w:rPr>
              <w:t>«ВОЗДЕРЖАЛСЯ»</w:t>
            </w:r>
          </w:p>
        </w:tc>
        <w:tc>
          <w:tcPr>
            <w:tcW w:w="1486" w:type="dxa"/>
          </w:tcPr>
          <w:p w:rsidR="00830885" w:rsidRPr="00707793" w:rsidRDefault="00830885" w:rsidP="00A049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826,17</w:t>
            </w:r>
          </w:p>
        </w:tc>
      </w:tr>
    </w:tbl>
    <w:p w:rsidR="00830885" w:rsidRPr="00707793" w:rsidRDefault="00830885" w:rsidP="00830885">
      <w:pPr>
        <w:pStyle w:val="a3"/>
      </w:pPr>
    </w:p>
    <w:p w:rsidR="009749B2" w:rsidRPr="00F539F4" w:rsidRDefault="00830885" w:rsidP="00F539F4">
      <w:pPr>
        <w:snapToGrid w:val="0"/>
        <w:spacing w:line="100" w:lineRule="atLeast"/>
        <w:jc w:val="both"/>
      </w:pPr>
      <w:r>
        <w:t xml:space="preserve">Принято решение: </w:t>
      </w:r>
      <w:r w:rsidRPr="00830885">
        <w:t xml:space="preserve">Утвердить смету доходов, расходов на 2016 г. и размера платы за содержание и ремонт общего имущества многоквартирного дома с 01.04.2016 г. в размере 27,77 </w:t>
      </w:r>
      <w:proofErr w:type="spellStart"/>
      <w:r w:rsidRPr="00830885">
        <w:t>руб</w:t>
      </w:r>
      <w:proofErr w:type="spellEnd"/>
      <w:r w:rsidRPr="00830885">
        <w:t>/м</w:t>
      </w:r>
      <w:proofErr w:type="gramStart"/>
      <w:r w:rsidRPr="00830885">
        <w:t>2</w:t>
      </w:r>
      <w:proofErr w:type="gramEnd"/>
      <w:r w:rsidRPr="00830885">
        <w:t xml:space="preserve"> (без учета антенны).</w:t>
      </w:r>
    </w:p>
    <w:p w:rsidR="009A230D" w:rsidRDefault="00830885" w:rsidP="00F539F4">
      <w:pPr>
        <w:ind w:left="360"/>
      </w:pPr>
      <w:r>
        <w:t>Протокол составлен на девяти</w:t>
      </w:r>
      <w:r w:rsidR="00390BB3" w:rsidRPr="00DA2984">
        <w:t xml:space="preserve"> страницах в четырех экземплярах.</w:t>
      </w:r>
      <w:r w:rsidR="00D0467D" w:rsidRPr="00DA2984">
        <w:t xml:space="preserve">                 </w:t>
      </w:r>
    </w:p>
    <w:p w:rsidR="00D0467D" w:rsidRPr="00DA2984" w:rsidRDefault="00D0467D" w:rsidP="00A36F9C">
      <w:pPr>
        <w:ind w:left="360"/>
      </w:pPr>
      <w:bookmarkStart w:id="0" w:name="_GoBack"/>
      <w:bookmarkEnd w:id="0"/>
      <w:r w:rsidRPr="00DA2984">
        <w:t>ПРИЛОЖЕНИЯ:</w:t>
      </w:r>
    </w:p>
    <w:p w:rsidR="00610CBA" w:rsidRDefault="00610CBA" w:rsidP="00D0467D">
      <w:pPr>
        <w:numPr>
          <w:ilvl w:val="0"/>
          <w:numId w:val="2"/>
        </w:numPr>
      </w:pPr>
      <w:r>
        <w:t>Регистрационные листы – 4 книги.</w:t>
      </w:r>
    </w:p>
    <w:p w:rsidR="00D0467D" w:rsidRPr="00DA2984" w:rsidRDefault="00390BB3" w:rsidP="00D0467D">
      <w:pPr>
        <w:numPr>
          <w:ilvl w:val="0"/>
          <w:numId w:val="2"/>
        </w:numPr>
      </w:pPr>
      <w:r w:rsidRPr="00DA2984">
        <w:t>У</w:t>
      </w:r>
      <w:r w:rsidR="00D0467D" w:rsidRPr="00DA2984">
        <w:t>ведомление о проведении общего собрания собственников помещений в форме</w:t>
      </w:r>
      <w:r w:rsidR="009749B2" w:rsidRPr="00DA2984">
        <w:t xml:space="preserve"> </w:t>
      </w:r>
      <w:r w:rsidR="00D0467D" w:rsidRPr="00DA2984">
        <w:t>очного голос</w:t>
      </w:r>
      <w:r w:rsidR="00C321DC">
        <w:t>ования на 1</w:t>
      </w:r>
      <w:r w:rsidRPr="00DA2984">
        <w:t xml:space="preserve"> </w:t>
      </w:r>
      <w:r w:rsidR="00C321DC">
        <w:t xml:space="preserve"> листе</w:t>
      </w:r>
      <w:r w:rsidR="00D0467D" w:rsidRPr="00DA2984">
        <w:t>.</w:t>
      </w:r>
    </w:p>
    <w:p w:rsidR="00630894" w:rsidRDefault="00DA2984" w:rsidP="00630894">
      <w:pPr>
        <w:numPr>
          <w:ilvl w:val="0"/>
          <w:numId w:val="2"/>
        </w:numPr>
      </w:pPr>
      <w:r w:rsidRPr="00DA2984">
        <w:t>Реестр членов ТСЖ.</w:t>
      </w:r>
    </w:p>
    <w:p w:rsidR="00A36F9C" w:rsidRDefault="00630894" w:rsidP="00D0467D">
      <w:pPr>
        <w:numPr>
          <w:ilvl w:val="0"/>
          <w:numId w:val="2"/>
        </w:numPr>
      </w:pPr>
      <w:r>
        <w:t>От</w:t>
      </w:r>
      <w:r w:rsidR="00C321DC">
        <w:t>чет ревизионной комиссии за 2015</w:t>
      </w:r>
      <w:r>
        <w:t xml:space="preserve"> г.</w:t>
      </w:r>
    </w:p>
    <w:p w:rsidR="00C321DC" w:rsidRDefault="00C321DC" w:rsidP="00D0467D">
      <w:pPr>
        <w:numPr>
          <w:ilvl w:val="0"/>
          <w:numId w:val="2"/>
        </w:numPr>
      </w:pPr>
      <w:r>
        <w:t>Отчет об исполнении сметы доходов, расходов за 2015 г.</w:t>
      </w:r>
    </w:p>
    <w:p w:rsidR="00630894" w:rsidRDefault="00630894" w:rsidP="00D0467D">
      <w:pPr>
        <w:numPr>
          <w:ilvl w:val="0"/>
          <w:numId w:val="2"/>
        </w:numPr>
      </w:pPr>
      <w:r>
        <w:t>См</w:t>
      </w:r>
      <w:r w:rsidR="00830885">
        <w:t>ета доходов – расходов на 2016</w:t>
      </w:r>
      <w:r>
        <w:t xml:space="preserve"> г.</w:t>
      </w:r>
    </w:p>
    <w:p w:rsidR="00630894" w:rsidRDefault="00664E39" w:rsidP="00D0467D">
      <w:pPr>
        <w:numPr>
          <w:ilvl w:val="0"/>
          <w:numId w:val="2"/>
        </w:numPr>
      </w:pPr>
      <w:r>
        <w:t>Решение собственников помещений по вопросам, поставленным на заочное голосование на общем собрании – 358 листов.</w:t>
      </w:r>
    </w:p>
    <w:p w:rsidR="00D0467D" w:rsidRDefault="00630894" w:rsidP="00D0467D">
      <w:r>
        <w:t>ПОДПИСИ:</w:t>
      </w:r>
    </w:p>
    <w:p w:rsidR="00F539F4" w:rsidRPr="00DA2984" w:rsidRDefault="00F539F4" w:rsidP="00D0467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539F4" w:rsidRPr="00F539F4" w:rsidTr="00F539F4">
        <w:tc>
          <w:tcPr>
            <w:tcW w:w="3190" w:type="dxa"/>
          </w:tcPr>
          <w:p w:rsid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>Председатель собрания</w:t>
            </w:r>
          </w:p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 xml:space="preserve">И.В. </w:t>
            </w:r>
            <w:proofErr w:type="spellStart"/>
            <w:r w:rsidRPr="00F539F4">
              <w:rPr>
                <w:sz w:val="24"/>
                <w:szCs w:val="24"/>
              </w:rPr>
              <w:t>Коржова</w:t>
            </w:r>
            <w:proofErr w:type="spellEnd"/>
          </w:p>
        </w:tc>
      </w:tr>
      <w:tr w:rsidR="00F539F4" w:rsidRPr="00F539F4" w:rsidTr="00F539F4">
        <w:tc>
          <w:tcPr>
            <w:tcW w:w="3190" w:type="dxa"/>
          </w:tcPr>
          <w:p w:rsid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>Секретарь собрания</w:t>
            </w:r>
          </w:p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>К.В. Савченко</w:t>
            </w:r>
          </w:p>
        </w:tc>
      </w:tr>
      <w:tr w:rsidR="00F539F4" w:rsidRPr="00F539F4" w:rsidTr="00F539F4"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</w:tr>
      <w:tr w:rsidR="00F539F4" w:rsidRPr="00F539F4" w:rsidTr="00F539F4">
        <w:tc>
          <w:tcPr>
            <w:tcW w:w="3190" w:type="dxa"/>
          </w:tcPr>
          <w:p w:rsidR="00F539F4" w:rsidRDefault="00F539F4">
            <w:pPr>
              <w:rPr>
                <w:sz w:val="24"/>
                <w:szCs w:val="24"/>
              </w:rPr>
            </w:pPr>
          </w:p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 xml:space="preserve">В.М. </w:t>
            </w:r>
            <w:proofErr w:type="spellStart"/>
            <w:r w:rsidRPr="00F539F4">
              <w:rPr>
                <w:sz w:val="24"/>
                <w:szCs w:val="24"/>
              </w:rPr>
              <w:t>Серпутько</w:t>
            </w:r>
            <w:proofErr w:type="spellEnd"/>
          </w:p>
        </w:tc>
      </w:tr>
      <w:tr w:rsidR="00F539F4" w:rsidRPr="00F539F4" w:rsidTr="00F539F4">
        <w:tc>
          <w:tcPr>
            <w:tcW w:w="3190" w:type="dxa"/>
          </w:tcPr>
          <w:p w:rsidR="00F539F4" w:rsidRDefault="00F539F4">
            <w:pPr>
              <w:rPr>
                <w:sz w:val="24"/>
                <w:szCs w:val="24"/>
              </w:rPr>
            </w:pPr>
          </w:p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>В.П. Акатьева</w:t>
            </w:r>
          </w:p>
        </w:tc>
      </w:tr>
      <w:tr w:rsidR="00F539F4" w:rsidRPr="00F539F4" w:rsidTr="00F539F4"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39F4" w:rsidRPr="00F539F4" w:rsidRDefault="00F539F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39F4" w:rsidRPr="00F539F4" w:rsidRDefault="00F539F4">
            <w:pPr>
              <w:rPr>
                <w:sz w:val="24"/>
                <w:szCs w:val="24"/>
              </w:rPr>
            </w:pPr>
            <w:r w:rsidRPr="00F539F4">
              <w:rPr>
                <w:sz w:val="24"/>
                <w:szCs w:val="24"/>
              </w:rPr>
              <w:t xml:space="preserve">Е.Д. </w:t>
            </w:r>
            <w:proofErr w:type="spellStart"/>
            <w:r w:rsidRPr="00F539F4">
              <w:rPr>
                <w:sz w:val="24"/>
                <w:szCs w:val="24"/>
              </w:rPr>
              <w:t>Сабжаева</w:t>
            </w:r>
            <w:proofErr w:type="spellEnd"/>
          </w:p>
        </w:tc>
      </w:tr>
    </w:tbl>
    <w:p w:rsidR="00630894" w:rsidRPr="00DA2984" w:rsidRDefault="00630894"/>
    <w:sectPr w:rsidR="00630894" w:rsidRPr="00DA2984" w:rsidSect="0099270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793" w:rsidRDefault="00707793" w:rsidP="00390BB3">
      <w:r>
        <w:separator/>
      </w:r>
    </w:p>
  </w:endnote>
  <w:endnote w:type="continuationSeparator" w:id="0">
    <w:p w:rsidR="00707793" w:rsidRDefault="00707793" w:rsidP="0039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122"/>
      <w:docPartObj>
        <w:docPartGallery w:val="Page Numbers (Bottom of Page)"/>
        <w:docPartUnique/>
      </w:docPartObj>
    </w:sdtPr>
    <w:sdtContent>
      <w:p w:rsidR="00707793" w:rsidRDefault="00DF1572">
        <w:pPr>
          <w:pStyle w:val="a7"/>
          <w:jc w:val="right"/>
        </w:pPr>
        <w:fldSimple w:instr=" PAGE   \* MERGEFORMAT ">
          <w:r w:rsidR="00664E39">
            <w:rPr>
              <w:noProof/>
            </w:rPr>
            <w:t>9</w:t>
          </w:r>
        </w:fldSimple>
      </w:p>
    </w:sdtContent>
  </w:sdt>
  <w:p w:rsidR="00707793" w:rsidRDefault="007077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793" w:rsidRDefault="00707793" w:rsidP="00390BB3">
      <w:r>
        <w:separator/>
      </w:r>
    </w:p>
  </w:footnote>
  <w:footnote w:type="continuationSeparator" w:id="0">
    <w:p w:rsidR="00707793" w:rsidRDefault="00707793" w:rsidP="00390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E0C"/>
    <w:multiLevelType w:val="hybridMultilevel"/>
    <w:tmpl w:val="5830A3D0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05DA"/>
    <w:multiLevelType w:val="hybridMultilevel"/>
    <w:tmpl w:val="C96CA784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B56"/>
    <w:multiLevelType w:val="hybridMultilevel"/>
    <w:tmpl w:val="60D8B99C"/>
    <w:lvl w:ilvl="0" w:tplc="32C4E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13EC"/>
    <w:multiLevelType w:val="hybridMultilevel"/>
    <w:tmpl w:val="135C1C7C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F67C0"/>
    <w:multiLevelType w:val="hybridMultilevel"/>
    <w:tmpl w:val="135C1C7C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E5DBA"/>
    <w:multiLevelType w:val="hybridMultilevel"/>
    <w:tmpl w:val="135C1C7C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5396"/>
    <w:multiLevelType w:val="hybridMultilevel"/>
    <w:tmpl w:val="CCDE20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D40607"/>
    <w:multiLevelType w:val="hybridMultilevel"/>
    <w:tmpl w:val="614AD274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4C3B"/>
    <w:multiLevelType w:val="hybridMultilevel"/>
    <w:tmpl w:val="41803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F6F9A"/>
    <w:multiLevelType w:val="hybridMultilevel"/>
    <w:tmpl w:val="3A9846A2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91D2F"/>
    <w:multiLevelType w:val="hybridMultilevel"/>
    <w:tmpl w:val="60D8B99C"/>
    <w:lvl w:ilvl="0" w:tplc="32C4E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E0B9F"/>
    <w:multiLevelType w:val="hybridMultilevel"/>
    <w:tmpl w:val="135C1C7C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109B1"/>
    <w:multiLevelType w:val="hybridMultilevel"/>
    <w:tmpl w:val="F8C8B7F4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47FCF"/>
    <w:multiLevelType w:val="hybridMultilevel"/>
    <w:tmpl w:val="C96CA784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04784"/>
    <w:multiLevelType w:val="hybridMultilevel"/>
    <w:tmpl w:val="60D8B99C"/>
    <w:lvl w:ilvl="0" w:tplc="32C4E9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F1A04"/>
    <w:multiLevelType w:val="hybridMultilevel"/>
    <w:tmpl w:val="135C1C7C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D1A26"/>
    <w:multiLevelType w:val="hybridMultilevel"/>
    <w:tmpl w:val="135C1C7C"/>
    <w:lvl w:ilvl="0" w:tplc="1770A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7D"/>
    <w:rsid w:val="00000CE2"/>
    <w:rsid w:val="0003516B"/>
    <w:rsid w:val="002D55A1"/>
    <w:rsid w:val="00390BB3"/>
    <w:rsid w:val="003D4E72"/>
    <w:rsid w:val="003F4940"/>
    <w:rsid w:val="00404A0E"/>
    <w:rsid w:val="004A2148"/>
    <w:rsid w:val="00610CBA"/>
    <w:rsid w:val="00630894"/>
    <w:rsid w:val="00655E0E"/>
    <w:rsid w:val="00664E39"/>
    <w:rsid w:val="006700A2"/>
    <w:rsid w:val="00707793"/>
    <w:rsid w:val="0073525E"/>
    <w:rsid w:val="007B4A0C"/>
    <w:rsid w:val="007E15FC"/>
    <w:rsid w:val="00830885"/>
    <w:rsid w:val="00893B4D"/>
    <w:rsid w:val="008E6C8E"/>
    <w:rsid w:val="009749B2"/>
    <w:rsid w:val="0099270D"/>
    <w:rsid w:val="009A230D"/>
    <w:rsid w:val="00A12F5A"/>
    <w:rsid w:val="00A23286"/>
    <w:rsid w:val="00A36F9C"/>
    <w:rsid w:val="00AE4435"/>
    <w:rsid w:val="00B12B29"/>
    <w:rsid w:val="00B61EB5"/>
    <w:rsid w:val="00C321DC"/>
    <w:rsid w:val="00C87802"/>
    <w:rsid w:val="00CE0E77"/>
    <w:rsid w:val="00D0467D"/>
    <w:rsid w:val="00D85AAE"/>
    <w:rsid w:val="00DA2984"/>
    <w:rsid w:val="00DF1572"/>
    <w:rsid w:val="00F5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0E"/>
    <w:pPr>
      <w:ind w:left="720"/>
      <w:contextualSpacing/>
    </w:pPr>
  </w:style>
  <w:style w:type="table" w:styleId="a4">
    <w:name w:val="Table Grid"/>
    <w:basedOn w:val="a1"/>
    <w:uiPriority w:val="59"/>
    <w:rsid w:val="00C878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9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0B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Мегаполис Колтуши</dc:creator>
  <cp:lastModifiedBy>Мегаполис Колтуши</cp:lastModifiedBy>
  <cp:revision>9</cp:revision>
  <cp:lastPrinted>2016-04-09T16:43:00Z</cp:lastPrinted>
  <dcterms:created xsi:type="dcterms:W3CDTF">2014-04-10T08:47:00Z</dcterms:created>
  <dcterms:modified xsi:type="dcterms:W3CDTF">2016-04-09T16:43:00Z</dcterms:modified>
</cp:coreProperties>
</file>